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76431" w14:textId="77777777"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14:paraId="477B55CC" w14:textId="77777777"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</w:t>
      </w:r>
      <w:r w:rsidR="006419E6">
        <w:rPr>
          <w:bCs/>
          <w:sz w:val="32"/>
          <w:szCs w:val="32"/>
        </w:rPr>
        <w:t>ormační služby knihoven (VISK) 4</w:t>
      </w:r>
    </w:p>
    <w:p w14:paraId="619758D3" w14:textId="77777777" w:rsidR="002C2678" w:rsidRDefault="006419E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dne </w:t>
      </w:r>
      <w:r w:rsidR="002F4604">
        <w:rPr>
          <w:bCs/>
          <w:sz w:val="32"/>
          <w:szCs w:val="32"/>
        </w:rPr>
        <w:t>14</w:t>
      </w:r>
      <w:r>
        <w:rPr>
          <w:bCs/>
          <w:sz w:val="32"/>
          <w:szCs w:val="32"/>
        </w:rPr>
        <w:t xml:space="preserve">. </w:t>
      </w:r>
      <w:r w:rsidR="00AC023F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>. 202</w:t>
      </w:r>
      <w:r w:rsidR="002F4604">
        <w:rPr>
          <w:bCs/>
          <w:sz w:val="32"/>
          <w:szCs w:val="32"/>
        </w:rPr>
        <w:t>4</w:t>
      </w:r>
      <w:r w:rsidR="002C2678">
        <w:rPr>
          <w:bCs/>
          <w:sz w:val="32"/>
          <w:szCs w:val="32"/>
        </w:rPr>
        <w:t>, MK</w:t>
      </w:r>
    </w:p>
    <w:p w14:paraId="0637736B" w14:textId="77777777" w:rsidR="002C2678" w:rsidRDefault="002C2678" w:rsidP="002C2678">
      <w:pPr>
        <w:jc w:val="center"/>
        <w:rPr>
          <w:b/>
          <w:sz w:val="28"/>
        </w:rPr>
      </w:pPr>
    </w:p>
    <w:p w14:paraId="18537E68" w14:textId="77777777" w:rsidR="006419E6" w:rsidRPr="002F4604" w:rsidRDefault="002C2678" w:rsidP="00D1368F">
      <w:pPr>
        <w:jc w:val="both"/>
        <w:rPr>
          <w:b/>
          <w:bCs/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AC023F">
        <w:rPr>
          <w:bCs/>
          <w:sz w:val="24"/>
        </w:rPr>
        <w:t>Ing. Marie Benešová (SOA Jihlava),</w:t>
      </w:r>
      <w:r w:rsidR="002F4604">
        <w:rPr>
          <w:bCs/>
          <w:sz w:val="24"/>
        </w:rPr>
        <w:t xml:space="preserve"> Dagmar Dušková (restaurátorka)</w:t>
      </w:r>
      <w:r w:rsidR="006419E6">
        <w:rPr>
          <w:bCs/>
          <w:sz w:val="24"/>
        </w:rPr>
        <w:t>, Mgr. Petra Miturová (MK),</w:t>
      </w:r>
      <w:r w:rsidR="00AC023F">
        <w:rPr>
          <w:bCs/>
          <w:sz w:val="24"/>
        </w:rPr>
        <w:t xml:space="preserve"> Bc. Petr Němec (MěK Praha),</w:t>
      </w:r>
      <w:r w:rsidR="006419E6">
        <w:rPr>
          <w:bCs/>
          <w:sz w:val="24"/>
        </w:rPr>
        <w:t xml:space="preserve"> Mgr. Jitka Neoralová (NK ČR)</w:t>
      </w:r>
      <w:r w:rsidR="00AC023F">
        <w:rPr>
          <w:bCs/>
          <w:sz w:val="24"/>
        </w:rPr>
        <w:t>,</w:t>
      </w:r>
      <w:r w:rsidR="002F4604">
        <w:rPr>
          <w:bCs/>
          <w:sz w:val="24"/>
        </w:rPr>
        <w:t xml:space="preserve"> Ing. Štěpán Urbánek (Národní archiv),</w:t>
      </w:r>
      <w:r w:rsidR="006419E6">
        <w:rPr>
          <w:bCs/>
          <w:sz w:val="24"/>
        </w:rPr>
        <w:t xml:space="preserve"> </w:t>
      </w:r>
      <w:r w:rsidR="002F4604">
        <w:rPr>
          <w:bCs/>
          <w:sz w:val="24"/>
        </w:rPr>
        <w:t xml:space="preserve">MgA. Milana Vanišová (VOŠ a SPŠ grafická), </w:t>
      </w:r>
      <w:r w:rsidR="006419E6">
        <w:rPr>
          <w:bCs/>
          <w:sz w:val="24"/>
        </w:rPr>
        <w:t>Ing. Petra Vávrová, Ph.D. (NK ČR).</w:t>
      </w:r>
    </w:p>
    <w:p w14:paraId="5625078A" w14:textId="77777777" w:rsidR="00AC023F" w:rsidRPr="00AC023F" w:rsidRDefault="00AC023F" w:rsidP="00D1368F">
      <w:pPr>
        <w:jc w:val="both"/>
        <w:rPr>
          <w:b/>
          <w:bCs/>
          <w:sz w:val="24"/>
        </w:rPr>
      </w:pPr>
      <w:r w:rsidRPr="00AC023F">
        <w:rPr>
          <w:b/>
          <w:bCs/>
          <w:sz w:val="24"/>
        </w:rPr>
        <w:t>Omluveni:</w:t>
      </w:r>
      <w:r w:rsidRPr="00AC023F">
        <w:rPr>
          <w:bCs/>
          <w:sz w:val="24"/>
        </w:rPr>
        <w:t xml:space="preserve"> </w:t>
      </w:r>
      <w:r>
        <w:rPr>
          <w:bCs/>
          <w:sz w:val="24"/>
        </w:rPr>
        <w:t>Mgr. BcA. Radomír Slovik (Fakulta restaurování UP)</w:t>
      </w:r>
      <w:r w:rsidR="002F4604">
        <w:rPr>
          <w:bCs/>
          <w:sz w:val="24"/>
        </w:rPr>
        <w:t>.</w:t>
      </w:r>
    </w:p>
    <w:p w14:paraId="659F15F8" w14:textId="77777777"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14:paraId="231AA6F5" w14:textId="77777777" w:rsidR="002C2678" w:rsidRDefault="002C2678" w:rsidP="002C2678">
      <w:pPr>
        <w:jc w:val="both"/>
        <w:rPr>
          <w:sz w:val="24"/>
        </w:rPr>
      </w:pPr>
    </w:p>
    <w:p w14:paraId="5083D301" w14:textId="77777777"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14:paraId="6C42AA92" w14:textId="77777777" w:rsidR="00490D5B" w:rsidRDefault="002C2678" w:rsidP="00490D5B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FA2D79">
        <w:rPr>
          <w:sz w:val="24"/>
        </w:rPr>
        <w:t>jednání</w:t>
      </w:r>
      <w:r w:rsidR="00F64117">
        <w:rPr>
          <w:sz w:val="24"/>
        </w:rPr>
        <w:t xml:space="preserve"> a omluvila nepřítomnost Mgr. BcA. </w:t>
      </w:r>
      <w:proofErr w:type="spellStart"/>
      <w:r w:rsidR="00F64117">
        <w:rPr>
          <w:sz w:val="24"/>
        </w:rPr>
        <w:t>Slovika</w:t>
      </w:r>
      <w:proofErr w:type="spellEnd"/>
      <w:r w:rsidR="00F64117">
        <w:rPr>
          <w:sz w:val="24"/>
        </w:rPr>
        <w:t>.</w:t>
      </w:r>
      <w:r w:rsidR="00AB7D8D">
        <w:rPr>
          <w:sz w:val="24"/>
        </w:rPr>
        <w:t xml:space="preserve"> </w:t>
      </w:r>
      <w:r w:rsidR="00AC023F">
        <w:rPr>
          <w:sz w:val="24"/>
        </w:rPr>
        <w:t>Novými členy komise jsou od r. 202</w:t>
      </w:r>
      <w:r w:rsidR="00EC6523">
        <w:rPr>
          <w:sz w:val="24"/>
        </w:rPr>
        <w:t>4 D. Dušková a Ing. Urbánek</w:t>
      </w:r>
      <w:r w:rsidR="00AC023F">
        <w:rPr>
          <w:sz w:val="24"/>
        </w:rPr>
        <w:t xml:space="preserve">. </w:t>
      </w:r>
      <w:r w:rsidR="006419E6">
        <w:rPr>
          <w:sz w:val="24"/>
        </w:rPr>
        <w:t>Předsed</w:t>
      </w:r>
      <w:r w:rsidR="00EC6523">
        <w:rPr>
          <w:sz w:val="24"/>
        </w:rPr>
        <w:t>kyní</w:t>
      </w:r>
      <w:r w:rsidR="006419E6">
        <w:rPr>
          <w:sz w:val="24"/>
        </w:rPr>
        <w:t xml:space="preserve"> byl</w:t>
      </w:r>
      <w:r w:rsidR="00EC6523">
        <w:rPr>
          <w:sz w:val="24"/>
        </w:rPr>
        <w:t>a</w:t>
      </w:r>
      <w:r w:rsidR="006419E6">
        <w:rPr>
          <w:sz w:val="24"/>
        </w:rPr>
        <w:t xml:space="preserve"> zvolen</w:t>
      </w:r>
      <w:r w:rsidR="00EC6523">
        <w:rPr>
          <w:sz w:val="24"/>
        </w:rPr>
        <w:t>a</w:t>
      </w:r>
      <w:r w:rsidR="006419E6">
        <w:rPr>
          <w:sz w:val="24"/>
        </w:rPr>
        <w:t xml:space="preserve"> </w:t>
      </w:r>
      <w:r w:rsidR="00EC6523">
        <w:rPr>
          <w:sz w:val="24"/>
        </w:rPr>
        <w:t>Mgr. Neoralová</w:t>
      </w:r>
      <w:r w:rsidR="006419E6">
        <w:rPr>
          <w:sz w:val="24"/>
        </w:rPr>
        <w:t>, místopředsed</w:t>
      </w:r>
      <w:r w:rsidR="00AC023F">
        <w:rPr>
          <w:sz w:val="24"/>
        </w:rPr>
        <w:t xml:space="preserve">kyní </w:t>
      </w:r>
      <w:r w:rsidR="00EC6523">
        <w:rPr>
          <w:sz w:val="24"/>
        </w:rPr>
        <w:t>MgA. Vanišová</w:t>
      </w:r>
      <w:r w:rsidR="00490D5B">
        <w:rPr>
          <w:sz w:val="24"/>
        </w:rPr>
        <w:t>. Jednání dále vedl</w:t>
      </w:r>
      <w:r w:rsidR="00EC6523">
        <w:rPr>
          <w:sz w:val="24"/>
        </w:rPr>
        <w:t>a</w:t>
      </w:r>
      <w:r w:rsidR="00490D5B">
        <w:rPr>
          <w:sz w:val="24"/>
        </w:rPr>
        <w:t xml:space="preserve"> předsed</w:t>
      </w:r>
      <w:r w:rsidR="00EC6523">
        <w:rPr>
          <w:sz w:val="24"/>
        </w:rPr>
        <w:t>kyně</w:t>
      </w:r>
      <w:r w:rsidR="00490D5B">
        <w:rPr>
          <w:sz w:val="24"/>
        </w:rPr>
        <w:t xml:space="preserve"> komise.</w:t>
      </w:r>
    </w:p>
    <w:p w14:paraId="5496A1BE" w14:textId="77777777" w:rsidR="00DC4719" w:rsidRDefault="00DC4719" w:rsidP="002C2678">
      <w:pPr>
        <w:jc w:val="both"/>
        <w:rPr>
          <w:sz w:val="24"/>
        </w:rPr>
      </w:pPr>
    </w:p>
    <w:p w14:paraId="31C7D5DC" w14:textId="77777777" w:rsidR="00F64117" w:rsidRPr="00AC6ADC" w:rsidRDefault="00F64117" w:rsidP="00F64117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Pr="00AC6ADC">
        <w:rPr>
          <w:b/>
          <w:sz w:val="24"/>
        </w:rPr>
        <w:t xml:space="preserve">. Hodnocení předchozího ročníku podprogramu VISK </w:t>
      </w:r>
      <w:r>
        <w:rPr>
          <w:b/>
          <w:sz w:val="24"/>
        </w:rPr>
        <w:t>4</w:t>
      </w:r>
      <w:r w:rsidRPr="00AC6ADC">
        <w:rPr>
          <w:b/>
          <w:sz w:val="24"/>
        </w:rPr>
        <w:t xml:space="preserve"> a jiné:</w:t>
      </w:r>
    </w:p>
    <w:p w14:paraId="5A64189C" w14:textId="76181B32" w:rsidR="00F64117" w:rsidRPr="00F64117" w:rsidRDefault="00F64117" w:rsidP="00F64117">
      <w:pPr>
        <w:jc w:val="both"/>
        <w:rPr>
          <w:sz w:val="24"/>
          <w:szCs w:val="24"/>
        </w:rPr>
      </w:pPr>
      <w:r w:rsidRPr="00895407">
        <w:rPr>
          <w:sz w:val="24"/>
          <w:szCs w:val="24"/>
        </w:rPr>
        <w:t>Odborn</w:t>
      </w:r>
      <w:r>
        <w:rPr>
          <w:sz w:val="24"/>
          <w:szCs w:val="24"/>
        </w:rPr>
        <w:t>á</w:t>
      </w:r>
      <w:r w:rsidRPr="00895407">
        <w:rPr>
          <w:sz w:val="24"/>
          <w:szCs w:val="24"/>
        </w:rPr>
        <w:t xml:space="preserve"> garant</w:t>
      </w:r>
      <w:r>
        <w:rPr>
          <w:sz w:val="24"/>
          <w:szCs w:val="24"/>
        </w:rPr>
        <w:t>ka</w:t>
      </w:r>
      <w:r w:rsidRPr="00895407">
        <w:rPr>
          <w:sz w:val="24"/>
          <w:szCs w:val="24"/>
        </w:rPr>
        <w:t xml:space="preserve"> </w:t>
      </w:r>
      <w:r>
        <w:rPr>
          <w:sz w:val="24"/>
          <w:szCs w:val="24"/>
        </w:rPr>
        <w:t>Dr. Petra Vávrová</w:t>
      </w:r>
      <w:r w:rsidRPr="00895407">
        <w:rPr>
          <w:sz w:val="24"/>
          <w:szCs w:val="24"/>
        </w:rPr>
        <w:t xml:space="preserve"> zpracoval</w:t>
      </w:r>
      <w:r>
        <w:rPr>
          <w:sz w:val="24"/>
          <w:szCs w:val="24"/>
        </w:rPr>
        <w:t>a</w:t>
      </w:r>
      <w:r w:rsidRPr="00895407">
        <w:rPr>
          <w:sz w:val="24"/>
          <w:szCs w:val="24"/>
        </w:rPr>
        <w:t xml:space="preserve"> souhrnnou zprávu o naplňování cílů podprogramu VISK </w:t>
      </w:r>
      <w:r>
        <w:rPr>
          <w:sz w:val="24"/>
          <w:szCs w:val="24"/>
        </w:rPr>
        <w:t>4</w:t>
      </w:r>
      <w:r w:rsidRPr="00895407">
        <w:rPr>
          <w:sz w:val="24"/>
          <w:szCs w:val="24"/>
        </w:rPr>
        <w:t xml:space="preserve"> v roce 202</w:t>
      </w:r>
      <w:r w:rsidR="00FF17AC">
        <w:rPr>
          <w:sz w:val="24"/>
          <w:szCs w:val="24"/>
        </w:rPr>
        <w:t>3</w:t>
      </w:r>
      <w:r w:rsidRPr="00895407">
        <w:rPr>
          <w:sz w:val="24"/>
          <w:szCs w:val="24"/>
        </w:rPr>
        <w:t xml:space="preserve"> (</w:t>
      </w:r>
      <w:hyperlink r:id="rId8" w:history="1">
        <w:r w:rsidRPr="004B3AED">
          <w:rPr>
            <w:rStyle w:val="Hypertextovodkaz"/>
            <w:sz w:val="24"/>
            <w:szCs w:val="24"/>
          </w:rPr>
          <w:t>https://visk.nkp.cz/visk-4</w:t>
        </w:r>
      </w:hyperlink>
      <w:r>
        <w:rPr>
          <w:sz w:val="24"/>
          <w:szCs w:val="24"/>
        </w:rPr>
        <w:t xml:space="preserve">). </w:t>
      </w:r>
      <w:r w:rsidR="00F1777B">
        <w:rPr>
          <w:sz w:val="24"/>
          <w:szCs w:val="24"/>
        </w:rPr>
        <w:t xml:space="preserve">Bylo </w:t>
      </w:r>
      <w:r w:rsidR="00FF17AC">
        <w:rPr>
          <w:sz w:val="24"/>
          <w:szCs w:val="24"/>
        </w:rPr>
        <w:t xml:space="preserve">úspěšně </w:t>
      </w:r>
      <w:r w:rsidR="00F1777B">
        <w:rPr>
          <w:sz w:val="24"/>
          <w:szCs w:val="24"/>
        </w:rPr>
        <w:t xml:space="preserve">realizováno </w:t>
      </w:r>
      <w:r w:rsidR="00FF17AC">
        <w:rPr>
          <w:sz w:val="24"/>
          <w:szCs w:val="24"/>
        </w:rPr>
        <w:t>20</w:t>
      </w:r>
      <w:r w:rsidR="00F1777B">
        <w:rPr>
          <w:sz w:val="24"/>
          <w:szCs w:val="24"/>
        </w:rPr>
        <w:t xml:space="preserve"> projektů. Dr. Vávrová ocenila snahu knihoven starat</w:t>
      </w:r>
      <w:r w:rsidR="001A5F7D">
        <w:rPr>
          <w:sz w:val="24"/>
          <w:szCs w:val="24"/>
        </w:rPr>
        <w:t xml:space="preserve"> se</w:t>
      </w:r>
      <w:r w:rsidR="00F1777B">
        <w:rPr>
          <w:sz w:val="24"/>
          <w:szCs w:val="24"/>
        </w:rPr>
        <w:t xml:space="preserve"> o svěřené fondy a zkvalitňovat péči o </w:t>
      </w:r>
      <w:r w:rsidR="001A5F7D">
        <w:rPr>
          <w:sz w:val="24"/>
          <w:szCs w:val="24"/>
        </w:rPr>
        <w:t>ně</w:t>
      </w:r>
      <w:r w:rsidR="00F1777B">
        <w:rPr>
          <w:sz w:val="24"/>
          <w:szCs w:val="24"/>
        </w:rPr>
        <w:t xml:space="preserve">. </w:t>
      </w:r>
      <w:r w:rsidR="00350127">
        <w:rPr>
          <w:sz w:val="24"/>
          <w:szCs w:val="24"/>
        </w:rPr>
        <w:t>Shrnula i informace o konaných seminářích k dotačnímu programu, konzultacích k žádostem a také organizaci kurzů v oblasti ochrany ve VISK 2, což vede k podávání kvalitních žádostí, rozfázování jednotlivých kr</w:t>
      </w:r>
      <w:r w:rsidR="00973BFD">
        <w:rPr>
          <w:sz w:val="24"/>
          <w:szCs w:val="24"/>
        </w:rPr>
        <w:t>o</w:t>
      </w:r>
      <w:r w:rsidR="00350127">
        <w:rPr>
          <w:sz w:val="24"/>
          <w:szCs w:val="24"/>
        </w:rPr>
        <w:t xml:space="preserve">ků péče o knihovní fondy. </w:t>
      </w:r>
      <w:r w:rsidRPr="00895407">
        <w:rPr>
          <w:sz w:val="24"/>
          <w:szCs w:val="24"/>
        </w:rPr>
        <w:t xml:space="preserve">Dotace byly poskytnuty </w:t>
      </w:r>
      <w:r>
        <w:rPr>
          <w:sz w:val="24"/>
          <w:szCs w:val="24"/>
        </w:rPr>
        <w:t>na konzervátorské a restaurátorské zásahy, výrobu ochranných obalů, průzkum fyzického stavu či očistu nebo jejich odkyselování</w:t>
      </w:r>
      <w:r w:rsidR="00FF17AC">
        <w:rPr>
          <w:sz w:val="24"/>
          <w:szCs w:val="24"/>
        </w:rPr>
        <w:t>.</w:t>
      </w:r>
    </w:p>
    <w:p w14:paraId="4D1101A5" w14:textId="77777777" w:rsidR="00C24945" w:rsidRDefault="001E58A5" w:rsidP="002C2678">
      <w:pPr>
        <w:jc w:val="both"/>
        <w:rPr>
          <w:sz w:val="24"/>
        </w:rPr>
      </w:pPr>
      <w:r>
        <w:rPr>
          <w:sz w:val="24"/>
          <w:u w:val="single"/>
        </w:rPr>
        <w:t xml:space="preserve">Stanovení hodnoty </w:t>
      </w:r>
      <w:r w:rsidR="00C24945" w:rsidRPr="00C24945">
        <w:rPr>
          <w:sz w:val="24"/>
          <w:u w:val="single"/>
        </w:rPr>
        <w:t>pH</w:t>
      </w:r>
      <w:r>
        <w:rPr>
          <w:sz w:val="24"/>
          <w:u w:val="single"/>
        </w:rPr>
        <w:t xml:space="preserve"> papíru, resp. materiálů knihovních fondů</w:t>
      </w:r>
      <w:r w:rsidR="00C24945" w:rsidRPr="00C24945">
        <w:rPr>
          <w:sz w:val="24"/>
          <w:u w:val="single"/>
        </w:rPr>
        <w:t>:</w:t>
      </w:r>
      <w:r w:rsidR="00C24945">
        <w:rPr>
          <w:sz w:val="24"/>
        </w:rPr>
        <w:t xml:space="preserve"> Komise doporučuje zjišťovat hodnoty </w:t>
      </w:r>
      <w:r w:rsidR="008F12B3">
        <w:rPr>
          <w:sz w:val="24"/>
        </w:rPr>
        <w:t xml:space="preserve">raději </w:t>
      </w:r>
      <w:r w:rsidR="00C24945">
        <w:rPr>
          <w:sz w:val="24"/>
        </w:rPr>
        <w:t>pomocí pH metru</w:t>
      </w:r>
      <w:r w:rsidR="00A370EE">
        <w:rPr>
          <w:sz w:val="24"/>
        </w:rPr>
        <w:t xml:space="preserve"> </w:t>
      </w:r>
      <w:r>
        <w:rPr>
          <w:sz w:val="24"/>
        </w:rPr>
        <w:t xml:space="preserve">s dotykovou elektrodou </w:t>
      </w:r>
      <w:r w:rsidR="00A370EE">
        <w:rPr>
          <w:sz w:val="24"/>
        </w:rPr>
        <w:t>než pH perem</w:t>
      </w:r>
      <w:r>
        <w:rPr>
          <w:sz w:val="24"/>
        </w:rPr>
        <w:t xml:space="preserve"> či tužkou</w:t>
      </w:r>
      <w:r w:rsidR="00A370EE">
        <w:rPr>
          <w:sz w:val="24"/>
        </w:rPr>
        <w:t>. L</w:t>
      </w:r>
      <w:r w:rsidR="00C24945">
        <w:rPr>
          <w:sz w:val="24"/>
        </w:rPr>
        <w:t xml:space="preserve">ze </w:t>
      </w:r>
      <w:r w:rsidR="00A370EE">
        <w:rPr>
          <w:sz w:val="24"/>
        </w:rPr>
        <w:t xml:space="preserve">jej </w:t>
      </w:r>
      <w:r w:rsidR="00C24945">
        <w:rPr>
          <w:sz w:val="24"/>
        </w:rPr>
        <w:t>zapůjčit</w:t>
      </w:r>
      <w:r w:rsidR="008F12B3">
        <w:rPr>
          <w:sz w:val="24"/>
        </w:rPr>
        <w:t xml:space="preserve"> od jiných institucí</w:t>
      </w:r>
      <w:r w:rsidR="00C24945">
        <w:rPr>
          <w:sz w:val="24"/>
        </w:rPr>
        <w:t xml:space="preserve"> </w:t>
      </w:r>
      <w:r w:rsidR="00A370EE">
        <w:rPr>
          <w:sz w:val="24"/>
        </w:rPr>
        <w:t>(</w:t>
      </w:r>
      <w:r w:rsidR="00C24945">
        <w:rPr>
          <w:sz w:val="24"/>
        </w:rPr>
        <w:t>např. v NK ČR</w:t>
      </w:r>
      <w:r w:rsidR="00A370EE">
        <w:rPr>
          <w:sz w:val="24"/>
        </w:rPr>
        <w:t>)</w:t>
      </w:r>
      <w:r w:rsidR="00CB4F70">
        <w:rPr>
          <w:sz w:val="24"/>
        </w:rPr>
        <w:t xml:space="preserve"> nebo podat</w:t>
      </w:r>
      <w:r w:rsidR="003A7D64">
        <w:rPr>
          <w:sz w:val="24"/>
        </w:rPr>
        <w:t xml:space="preserve"> žádost o</w:t>
      </w:r>
      <w:r w:rsidR="00CB4F70">
        <w:rPr>
          <w:sz w:val="24"/>
        </w:rPr>
        <w:t xml:space="preserve"> dotaci</w:t>
      </w:r>
      <w:r w:rsidR="003A7D64">
        <w:rPr>
          <w:sz w:val="24"/>
        </w:rPr>
        <w:t xml:space="preserve"> na</w:t>
      </w:r>
      <w:r w:rsidR="00CB4F70">
        <w:rPr>
          <w:sz w:val="24"/>
        </w:rPr>
        <w:t xml:space="preserve"> jeho pořízení z </w:t>
      </w:r>
      <w:r w:rsidR="001A5F7D">
        <w:rPr>
          <w:sz w:val="24"/>
        </w:rPr>
        <w:t>podprogramu</w:t>
      </w:r>
      <w:r w:rsidR="00CB4F70">
        <w:rPr>
          <w:sz w:val="24"/>
        </w:rPr>
        <w:t xml:space="preserve"> VISK 4</w:t>
      </w:r>
      <w:r w:rsidR="00A370EE">
        <w:rPr>
          <w:sz w:val="24"/>
        </w:rPr>
        <w:t>.</w:t>
      </w:r>
    </w:p>
    <w:p w14:paraId="20790324" w14:textId="77777777" w:rsidR="005F4ECF" w:rsidRPr="00C66E7A" w:rsidRDefault="005F4ECF" w:rsidP="005F4ECF">
      <w:pPr>
        <w:jc w:val="both"/>
        <w:rPr>
          <w:sz w:val="24"/>
        </w:rPr>
      </w:pPr>
      <w:r w:rsidRPr="00A46F52">
        <w:rPr>
          <w:sz w:val="24"/>
        </w:rPr>
        <w:t>Mgr. Miturová upozornila, že žádosti</w:t>
      </w:r>
      <w:r w:rsidRPr="009C53DD">
        <w:rPr>
          <w:sz w:val="24"/>
        </w:rPr>
        <w:t xml:space="preserve"> </w:t>
      </w:r>
      <w:r>
        <w:rPr>
          <w:sz w:val="24"/>
        </w:rPr>
        <w:t xml:space="preserve">o poskytnutí dotace </w:t>
      </w:r>
      <w:r w:rsidRPr="009C53DD">
        <w:rPr>
          <w:sz w:val="24"/>
        </w:rPr>
        <w:t>VISK</w:t>
      </w:r>
      <w:r>
        <w:rPr>
          <w:sz w:val="24"/>
        </w:rPr>
        <w:t xml:space="preserve"> aj. dokumenty,</w:t>
      </w:r>
      <w:r w:rsidRPr="009C53DD">
        <w:rPr>
          <w:sz w:val="24"/>
        </w:rPr>
        <w:t xml:space="preserve"> </w:t>
      </w:r>
      <w:r>
        <w:rPr>
          <w:sz w:val="24"/>
        </w:rPr>
        <w:t>zasílané do</w:t>
      </w:r>
      <w:r w:rsidRPr="009C53DD">
        <w:rPr>
          <w:sz w:val="24"/>
        </w:rPr>
        <w:t xml:space="preserve"> datov</w:t>
      </w:r>
      <w:r>
        <w:rPr>
          <w:sz w:val="24"/>
        </w:rPr>
        <w:t>é</w:t>
      </w:r>
      <w:r w:rsidRPr="009C53DD">
        <w:rPr>
          <w:sz w:val="24"/>
        </w:rPr>
        <w:t xml:space="preserve"> schránk</w:t>
      </w:r>
      <w:r>
        <w:rPr>
          <w:sz w:val="24"/>
        </w:rPr>
        <w:t>y Ministerstva kultury,</w:t>
      </w:r>
      <w:r w:rsidRPr="009C53DD">
        <w:rPr>
          <w:sz w:val="24"/>
        </w:rPr>
        <w:t xml:space="preserve"> by měly být opatřeny kvalifikovaným elektronickým podpisem.</w:t>
      </w:r>
      <w:r w:rsidR="00E57D50">
        <w:rPr>
          <w:sz w:val="24"/>
        </w:rPr>
        <w:t xml:space="preserve"> Komise doporučila v tomto smyslu aktualizovat zadávací dokumentaci VISK na rok 2025.</w:t>
      </w:r>
      <w:r w:rsidR="009745A4">
        <w:rPr>
          <w:sz w:val="24"/>
        </w:rPr>
        <w:t xml:space="preserve"> </w:t>
      </w:r>
      <w:r w:rsidRPr="00C66E7A">
        <w:rPr>
          <w:sz w:val="24"/>
        </w:rPr>
        <w:t xml:space="preserve">Ev. </w:t>
      </w:r>
      <w:r w:rsidR="00E57D50">
        <w:rPr>
          <w:sz w:val="24"/>
        </w:rPr>
        <w:t xml:space="preserve">další </w:t>
      </w:r>
      <w:r w:rsidRPr="00C66E7A">
        <w:rPr>
          <w:sz w:val="24"/>
        </w:rPr>
        <w:t xml:space="preserve">připomínky </w:t>
      </w:r>
      <w:r>
        <w:rPr>
          <w:sz w:val="24"/>
        </w:rPr>
        <w:t>k</w:t>
      </w:r>
      <w:r w:rsidRPr="00C66E7A">
        <w:rPr>
          <w:sz w:val="24"/>
        </w:rPr>
        <w:t xml:space="preserve"> zadávací dokumentaci</w:t>
      </w:r>
      <w:r>
        <w:rPr>
          <w:sz w:val="24"/>
        </w:rPr>
        <w:t xml:space="preserve"> VISK </w:t>
      </w:r>
      <w:r w:rsidR="001B7B14">
        <w:rPr>
          <w:sz w:val="24"/>
        </w:rPr>
        <w:t>4</w:t>
      </w:r>
      <w:r w:rsidRPr="00C66E7A">
        <w:rPr>
          <w:sz w:val="24"/>
        </w:rPr>
        <w:t xml:space="preserve"> lze zasílat během léta t.r.</w:t>
      </w:r>
    </w:p>
    <w:p w14:paraId="5D7A3AA4" w14:textId="77777777" w:rsidR="00E57D50" w:rsidRDefault="00E57D50" w:rsidP="001A54F3">
      <w:pPr>
        <w:jc w:val="both"/>
        <w:rPr>
          <w:sz w:val="24"/>
          <w:szCs w:val="24"/>
        </w:rPr>
      </w:pPr>
    </w:p>
    <w:p w14:paraId="3528991E" w14:textId="77777777" w:rsidR="002C2678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 xml:space="preserve">. </w:t>
      </w:r>
      <w:r w:rsidR="00F45B1C" w:rsidRPr="00946E4F">
        <w:rPr>
          <w:b/>
          <w:sz w:val="24"/>
        </w:rPr>
        <w:t>Projednávání projektů</w:t>
      </w:r>
      <w:r w:rsidR="002C2678" w:rsidRPr="00946E4F">
        <w:rPr>
          <w:b/>
          <w:sz w:val="24"/>
        </w:rPr>
        <w:t>:</w:t>
      </w:r>
    </w:p>
    <w:p w14:paraId="7186F12E" w14:textId="77777777" w:rsidR="002C2678" w:rsidRPr="00F95110" w:rsidRDefault="00EB6820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 w:rsidRPr="00056C63">
        <w:rPr>
          <w:bCs/>
          <w:sz w:val="24"/>
          <w:szCs w:val="24"/>
        </w:rPr>
        <w:t>Pro rok</w:t>
      </w:r>
      <w:r w:rsidR="006419E6" w:rsidRPr="00056C63">
        <w:rPr>
          <w:bCs/>
          <w:sz w:val="24"/>
          <w:szCs w:val="24"/>
        </w:rPr>
        <w:t xml:space="preserve"> 202</w:t>
      </w:r>
      <w:r w:rsidR="00E57D50">
        <w:rPr>
          <w:bCs/>
          <w:sz w:val="24"/>
          <w:szCs w:val="24"/>
        </w:rPr>
        <w:t>4</w:t>
      </w:r>
      <w:r w:rsidR="00B92E78" w:rsidRPr="00056C63">
        <w:rPr>
          <w:bCs/>
          <w:sz w:val="24"/>
          <w:szCs w:val="24"/>
        </w:rPr>
        <w:t xml:space="preserve"> byly stanoveny tyto zásady</w:t>
      </w:r>
      <w:r w:rsidR="002C2678" w:rsidRPr="00056C63">
        <w:rPr>
          <w:bCs/>
          <w:sz w:val="24"/>
          <w:szCs w:val="24"/>
        </w:rPr>
        <w:t>:</w:t>
      </w:r>
    </w:p>
    <w:p w14:paraId="60DF7762" w14:textId="77777777" w:rsidR="000D3FC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 xml:space="preserve">podpora </w:t>
      </w:r>
      <w:r w:rsidR="000D3FC5">
        <w:rPr>
          <w:sz w:val="24"/>
          <w:szCs w:val="24"/>
        </w:rPr>
        <w:t>restaurátorských/konzervátorských zákroků pro zlepšení fyzického stavu dokumentů,</w:t>
      </w:r>
    </w:p>
    <w:p w14:paraId="77F3C63C" w14:textId="77777777"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zhotovení ochranných obalů z lepenky archivních kvalit,</w:t>
      </w:r>
    </w:p>
    <w:p w14:paraId="5E08F19E" w14:textId="77777777"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odkyselování svazků postižených degradací kyselého papíru,</w:t>
      </w:r>
    </w:p>
    <w:p w14:paraId="182A2420" w14:textId="77777777" w:rsidR="006B3CD5" w:rsidRPr="000D3FC5" w:rsidRDefault="000D3FC5" w:rsidP="000D3FC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monitoringu a úpravy klimatických parametrů</w:t>
      </w:r>
      <w:r w:rsidR="007243F9" w:rsidRPr="000D3FC5">
        <w:rPr>
          <w:sz w:val="24"/>
          <w:szCs w:val="24"/>
        </w:rPr>
        <w:t>,</w:t>
      </w:r>
    </w:p>
    <w:p w14:paraId="23B89E6B" w14:textId="77777777"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14:paraId="7CA22A96" w14:textId="77777777"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14:paraId="7448B3C6" w14:textId="77777777"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14:paraId="2425B9BA" w14:textId="77777777" w:rsidR="00B52839" w:rsidRDefault="002C2678" w:rsidP="00B52839">
      <w:pPr>
        <w:jc w:val="both"/>
        <w:rPr>
          <w:sz w:val="24"/>
          <w:szCs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</w:t>
      </w:r>
      <w:r w:rsidRPr="000D3FC5">
        <w:rPr>
          <w:sz w:val="24"/>
        </w:rPr>
        <w:t>základních podmínek, stanovených v zadávací dokumentac</w:t>
      </w:r>
      <w:r w:rsidR="00FF7197" w:rsidRPr="000D3FC5">
        <w:rPr>
          <w:sz w:val="24"/>
        </w:rPr>
        <w:t>i podprogramu VIS</w:t>
      </w:r>
      <w:r w:rsidR="00946E4F" w:rsidRPr="000D3FC5">
        <w:rPr>
          <w:sz w:val="24"/>
        </w:rPr>
        <w:t>K 4</w:t>
      </w:r>
      <w:r w:rsidR="005A5C4B" w:rsidRPr="000D3FC5">
        <w:rPr>
          <w:sz w:val="24"/>
        </w:rPr>
        <w:t xml:space="preserve"> na rok</w:t>
      </w:r>
      <w:r w:rsidR="00946E4F" w:rsidRPr="000D3FC5">
        <w:rPr>
          <w:sz w:val="24"/>
        </w:rPr>
        <w:t xml:space="preserve"> 202</w:t>
      </w:r>
      <w:r w:rsidR="00E57D50">
        <w:rPr>
          <w:sz w:val="24"/>
        </w:rPr>
        <w:t>4</w:t>
      </w:r>
      <w:r w:rsidR="00227655" w:rsidRPr="000D3FC5">
        <w:rPr>
          <w:sz w:val="24"/>
        </w:rPr>
        <w:t>, zejm</w:t>
      </w:r>
      <w:r w:rsidR="00615E82" w:rsidRPr="000D3FC5">
        <w:rPr>
          <w:sz w:val="24"/>
        </w:rPr>
        <w:t>.</w:t>
      </w:r>
      <w:r w:rsidR="000D3FC5" w:rsidRPr="000D3FC5">
        <w:rPr>
          <w:sz w:val="24"/>
        </w:rPr>
        <w:t xml:space="preserve"> </w:t>
      </w:r>
      <w:r w:rsidRPr="000D3FC5">
        <w:rPr>
          <w:sz w:val="24"/>
        </w:rPr>
        <w:t>vhodnost a způsobilost dokumentů k</w:t>
      </w:r>
      <w:r w:rsidR="007243F9" w:rsidRPr="000D3FC5">
        <w:rPr>
          <w:sz w:val="24"/>
        </w:rPr>
        <w:t> restaurování</w:t>
      </w:r>
      <w:r w:rsidRPr="000D3FC5">
        <w:rPr>
          <w:sz w:val="24"/>
        </w:rPr>
        <w:t>, míra</w:t>
      </w:r>
      <w:r w:rsidR="00950BF8">
        <w:rPr>
          <w:sz w:val="24"/>
        </w:rPr>
        <w:t xml:space="preserve"> jejich</w:t>
      </w:r>
      <w:r w:rsidRPr="000D3FC5">
        <w:rPr>
          <w:sz w:val="24"/>
        </w:rPr>
        <w:t xml:space="preserve"> ohrože</w:t>
      </w:r>
      <w:r w:rsidR="00950BF8">
        <w:rPr>
          <w:sz w:val="24"/>
        </w:rPr>
        <w:t>ní, zajištění dlouhodobé ochrany pro ošetřené dokumenty</w:t>
      </w:r>
      <w:r w:rsidR="002F44A2">
        <w:rPr>
          <w:sz w:val="24"/>
        </w:rPr>
        <w:t>, efektivita zásahu ve vztahu k podmínkám následného uložení</w:t>
      </w:r>
      <w:r w:rsidR="005A5C4B" w:rsidRPr="000D3FC5">
        <w:rPr>
          <w:sz w:val="24"/>
        </w:rPr>
        <w:t xml:space="preserve"> </w:t>
      </w:r>
      <w:r w:rsidRPr="000D3FC5">
        <w:rPr>
          <w:sz w:val="24"/>
        </w:rPr>
        <w:t>atd.</w:t>
      </w:r>
      <w:r w:rsidR="00B52839">
        <w:rPr>
          <w:sz w:val="24"/>
        </w:rPr>
        <w:t xml:space="preserve"> </w:t>
      </w:r>
      <w:r w:rsidR="00E57D50">
        <w:rPr>
          <w:sz w:val="24"/>
          <w:szCs w:val="24"/>
        </w:rPr>
        <w:t>V letošním roce ne</w:t>
      </w:r>
      <w:r w:rsidR="00B52839">
        <w:rPr>
          <w:sz w:val="24"/>
          <w:szCs w:val="24"/>
        </w:rPr>
        <w:t xml:space="preserve">byl projednáván projekt instituce, na němž </w:t>
      </w:r>
      <w:r w:rsidR="006A44F2">
        <w:rPr>
          <w:sz w:val="24"/>
          <w:szCs w:val="24"/>
        </w:rPr>
        <w:t>byl</w:t>
      </w:r>
      <w:r w:rsidR="00E57D50">
        <w:rPr>
          <w:sz w:val="24"/>
          <w:szCs w:val="24"/>
        </w:rPr>
        <w:t xml:space="preserve">i přítomní </w:t>
      </w:r>
      <w:r w:rsidR="006A44F2">
        <w:rPr>
          <w:sz w:val="24"/>
          <w:szCs w:val="24"/>
        </w:rPr>
        <w:t>člen</w:t>
      </w:r>
      <w:r w:rsidR="00E57D50">
        <w:rPr>
          <w:sz w:val="24"/>
          <w:szCs w:val="24"/>
        </w:rPr>
        <w:t>ové</w:t>
      </w:r>
      <w:r w:rsidR="006A44F2">
        <w:rPr>
          <w:sz w:val="24"/>
          <w:szCs w:val="24"/>
        </w:rPr>
        <w:t xml:space="preserve"> komise jakkoli</w:t>
      </w:r>
      <w:r w:rsidR="00B52839">
        <w:rPr>
          <w:sz w:val="24"/>
          <w:szCs w:val="24"/>
        </w:rPr>
        <w:t xml:space="preserve"> zainteresován</w:t>
      </w:r>
      <w:r w:rsidR="00E57D50">
        <w:rPr>
          <w:sz w:val="24"/>
          <w:szCs w:val="24"/>
        </w:rPr>
        <w:t>i</w:t>
      </w:r>
      <w:r w:rsidR="00B52839">
        <w:rPr>
          <w:sz w:val="24"/>
          <w:szCs w:val="24"/>
        </w:rPr>
        <w:t>.</w:t>
      </w:r>
    </w:p>
    <w:p w14:paraId="5652E5B7" w14:textId="77777777" w:rsidR="00E57D50" w:rsidRDefault="00E57D50" w:rsidP="002C2678">
      <w:pPr>
        <w:jc w:val="both"/>
        <w:rPr>
          <w:iCs/>
          <w:sz w:val="24"/>
        </w:rPr>
      </w:pPr>
    </w:p>
    <w:p w14:paraId="454392D1" w14:textId="77777777" w:rsidR="002C2678" w:rsidRDefault="00E57D50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4</w:t>
      </w:r>
      <w:r w:rsidR="002C2678" w:rsidRPr="00157944">
        <w:rPr>
          <w:b/>
          <w:iCs/>
          <w:sz w:val="24"/>
        </w:rPr>
        <w:t xml:space="preserve">. </w:t>
      </w:r>
      <w:r w:rsidR="002C2678" w:rsidRPr="00406FD3">
        <w:rPr>
          <w:b/>
          <w:bCs/>
          <w:sz w:val="24"/>
        </w:rPr>
        <w:t>Doporučení ko</w:t>
      </w:r>
      <w:r w:rsidR="002C2678" w:rsidRPr="00406FD3">
        <w:rPr>
          <w:b/>
          <w:sz w:val="24"/>
        </w:rPr>
        <w:t>mi</w:t>
      </w:r>
      <w:r w:rsidR="00662541" w:rsidRPr="00406FD3">
        <w:rPr>
          <w:b/>
          <w:sz w:val="24"/>
        </w:rPr>
        <w:t>se a podmínky poskytnutí dotace</w:t>
      </w:r>
      <w:r w:rsidR="002C2678" w:rsidRPr="00406FD3">
        <w:rPr>
          <w:b/>
          <w:sz w:val="24"/>
        </w:rPr>
        <w:t>:</w:t>
      </w:r>
    </w:p>
    <w:p w14:paraId="4C6446FF" w14:textId="1E736299" w:rsidR="0025197A" w:rsidRPr="00973BFD" w:rsidRDefault="00553FF5" w:rsidP="00553FF5">
      <w:pPr>
        <w:jc w:val="both"/>
        <w:rPr>
          <w:sz w:val="24"/>
        </w:rPr>
      </w:pPr>
      <w:r>
        <w:rPr>
          <w:sz w:val="24"/>
        </w:rPr>
        <w:t xml:space="preserve">- </w:t>
      </w:r>
      <w:r w:rsidR="0025197A">
        <w:rPr>
          <w:sz w:val="24"/>
        </w:rPr>
        <w:t xml:space="preserve">projekt č. 1 (MJVM Zlín): </w:t>
      </w:r>
      <w:r w:rsidR="007B4649" w:rsidRPr="00B33B4D">
        <w:rPr>
          <w:sz w:val="24"/>
          <w:u w:val="single"/>
        </w:rPr>
        <w:t>Z dotace nelze hradit</w:t>
      </w:r>
      <w:r w:rsidR="001A5F7D">
        <w:rPr>
          <w:sz w:val="24"/>
          <w:u w:val="single"/>
        </w:rPr>
        <w:t xml:space="preserve"> nákup a aplikaci</w:t>
      </w:r>
      <w:r w:rsidR="0025197A" w:rsidRPr="00B33B4D">
        <w:rPr>
          <w:sz w:val="24"/>
          <w:u w:val="single"/>
        </w:rPr>
        <w:t xml:space="preserve"> </w:t>
      </w:r>
      <w:proofErr w:type="spellStart"/>
      <w:r w:rsidR="0025197A" w:rsidRPr="00B33B4D">
        <w:rPr>
          <w:sz w:val="24"/>
          <w:u w:val="single"/>
        </w:rPr>
        <w:t>Filmoplast</w:t>
      </w:r>
      <w:r w:rsidR="001A5F7D">
        <w:rPr>
          <w:sz w:val="24"/>
          <w:u w:val="single"/>
        </w:rPr>
        <w:t>u</w:t>
      </w:r>
      <w:proofErr w:type="spellEnd"/>
      <w:r w:rsidR="0025197A" w:rsidRPr="00B33B4D">
        <w:rPr>
          <w:sz w:val="24"/>
          <w:u w:val="single"/>
        </w:rPr>
        <w:t xml:space="preserve"> P9</w:t>
      </w:r>
      <w:r w:rsidR="001A5F7D">
        <w:rPr>
          <w:sz w:val="24"/>
          <w:u w:val="single"/>
        </w:rPr>
        <w:t>0</w:t>
      </w:r>
      <w:r w:rsidR="0095763F" w:rsidRPr="00973BFD">
        <w:rPr>
          <w:sz w:val="24"/>
        </w:rPr>
        <w:t xml:space="preserve"> – existují jiné stabilnější a vhodnější varianty pro opravy knihovních fondů</w:t>
      </w:r>
      <w:r w:rsidR="001A5F7D" w:rsidRPr="00973BFD">
        <w:rPr>
          <w:sz w:val="24"/>
        </w:rPr>
        <w:t>;</w:t>
      </w:r>
      <w:r w:rsidR="007B4649" w:rsidRPr="00973BFD">
        <w:rPr>
          <w:sz w:val="24"/>
        </w:rPr>
        <w:t xml:space="preserve"> </w:t>
      </w:r>
      <w:r w:rsidR="0025197A" w:rsidRPr="00973BFD">
        <w:rPr>
          <w:sz w:val="24"/>
        </w:rPr>
        <w:t>o tyto prostředky byla dotace krácena</w:t>
      </w:r>
      <w:r w:rsidR="007B4649" w:rsidRPr="00973BFD">
        <w:rPr>
          <w:sz w:val="24"/>
        </w:rPr>
        <w:t>.</w:t>
      </w:r>
    </w:p>
    <w:p w14:paraId="3E049421" w14:textId="77777777" w:rsidR="007B4649" w:rsidRDefault="007B4649" w:rsidP="007B4649">
      <w:pPr>
        <w:jc w:val="both"/>
        <w:rPr>
          <w:sz w:val="24"/>
        </w:rPr>
      </w:pPr>
      <w:r>
        <w:rPr>
          <w:sz w:val="24"/>
        </w:rPr>
        <w:t xml:space="preserve">- projekt č. 2 </w:t>
      </w:r>
      <w:r w:rsidRPr="00D61C39">
        <w:rPr>
          <w:sz w:val="24"/>
        </w:rPr>
        <w:t>(</w:t>
      </w:r>
      <w:proofErr w:type="spellStart"/>
      <w:r w:rsidRPr="00D61C39">
        <w:rPr>
          <w:sz w:val="24"/>
        </w:rPr>
        <w:t>Ksm</w:t>
      </w:r>
      <w:proofErr w:type="spellEnd"/>
      <w:r w:rsidRPr="00D61C39">
        <w:rPr>
          <w:sz w:val="24"/>
        </w:rPr>
        <w:t xml:space="preserve"> Bechyně): </w:t>
      </w:r>
      <w:r w:rsidR="009104BF">
        <w:rPr>
          <w:sz w:val="24"/>
        </w:rPr>
        <w:t>Dotace byla mírně krácena vzhledem k opakovaným připomínkám (</w:t>
      </w:r>
      <w:r>
        <w:rPr>
          <w:sz w:val="24"/>
        </w:rPr>
        <w:t>c</w:t>
      </w:r>
      <w:r w:rsidRPr="00D61C39">
        <w:rPr>
          <w:sz w:val="24"/>
        </w:rPr>
        <w:t>hyb</w:t>
      </w:r>
      <w:r w:rsidR="009104BF">
        <w:rPr>
          <w:sz w:val="24"/>
        </w:rPr>
        <w:t>í</w:t>
      </w:r>
      <w:r w:rsidRPr="00D61C39">
        <w:rPr>
          <w:sz w:val="24"/>
        </w:rPr>
        <w:t xml:space="preserve"> údaj o provedeném měření hodnoty pH</w:t>
      </w:r>
      <w:r w:rsidR="001A5F7D">
        <w:rPr>
          <w:sz w:val="24"/>
        </w:rPr>
        <w:t xml:space="preserve"> knižního bloku</w:t>
      </w:r>
      <w:r>
        <w:rPr>
          <w:sz w:val="24"/>
        </w:rPr>
        <w:t xml:space="preserve"> </w:t>
      </w:r>
      <w:r w:rsidR="009104BF">
        <w:rPr>
          <w:sz w:val="24"/>
        </w:rPr>
        <w:t xml:space="preserve">a </w:t>
      </w:r>
      <w:r>
        <w:rPr>
          <w:sz w:val="24"/>
        </w:rPr>
        <w:t>čestné prohlášen</w:t>
      </w:r>
      <w:r w:rsidR="009104BF">
        <w:rPr>
          <w:sz w:val="24"/>
        </w:rPr>
        <w:t>í k odkyselování)</w:t>
      </w:r>
      <w:r>
        <w:rPr>
          <w:sz w:val="24"/>
        </w:rPr>
        <w:t>, ne</w:t>
      </w:r>
      <w:r w:rsidR="009104BF">
        <w:rPr>
          <w:sz w:val="24"/>
        </w:rPr>
        <w:t xml:space="preserve">byla </w:t>
      </w:r>
      <w:r>
        <w:rPr>
          <w:sz w:val="24"/>
        </w:rPr>
        <w:t>doložena předchozí konzultace</w:t>
      </w:r>
      <w:r w:rsidR="009104BF">
        <w:rPr>
          <w:sz w:val="24"/>
        </w:rPr>
        <w:t xml:space="preserve"> v této věci</w:t>
      </w:r>
      <w:r>
        <w:rPr>
          <w:sz w:val="24"/>
        </w:rPr>
        <w:t xml:space="preserve"> s N</w:t>
      </w:r>
      <w:r w:rsidR="005F0C6D">
        <w:rPr>
          <w:sz w:val="24"/>
        </w:rPr>
        <w:t>K</w:t>
      </w:r>
      <w:r>
        <w:rPr>
          <w:sz w:val="24"/>
        </w:rPr>
        <w:t xml:space="preserve"> ČR.</w:t>
      </w:r>
      <w:r w:rsidRPr="00D61C39">
        <w:rPr>
          <w:sz w:val="24"/>
        </w:rPr>
        <w:t xml:space="preserve"> </w:t>
      </w:r>
      <w:r w:rsidRPr="00D61C39">
        <w:rPr>
          <w:b/>
          <w:sz w:val="24"/>
          <w:u w:val="single"/>
        </w:rPr>
        <w:t>Podmínka:</w:t>
      </w:r>
      <w:r w:rsidRPr="00D61C39">
        <w:rPr>
          <w:sz w:val="24"/>
        </w:rPr>
        <w:t xml:space="preserve"> V termínu do 30. 4. 202</w:t>
      </w:r>
      <w:r w:rsidR="00E6049A">
        <w:rPr>
          <w:sz w:val="24"/>
        </w:rPr>
        <w:t>4</w:t>
      </w:r>
      <w:r w:rsidRPr="00D61C39">
        <w:rPr>
          <w:sz w:val="24"/>
        </w:rPr>
        <w:t xml:space="preserve"> bude doplněno čestné prohlášení týkající se odkyselování, které je součástí restaurátorského záměru.</w:t>
      </w:r>
    </w:p>
    <w:p w14:paraId="50B39A9E" w14:textId="65E321A7" w:rsidR="001A5F7D" w:rsidRPr="00D61C39" w:rsidRDefault="001A5F7D" w:rsidP="007B4649">
      <w:pPr>
        <w:jc w:val="both"/>
        <w:rPr>
          <w:sz w:val="24"/>
        </w:rPr>
      </w:pPr>
      <w:r>
        <w:rPr>
          <w:sz w:val="24"/>
        </w:rPr>
        <w:t>- projekt č. 5 (KK Pardubice): V seznamu materiál</w:t>
      </w:r>
      <w:r w:rsidR="0095763F">
        <w:rPr>
          <w:sz w:val="24"/>
        </w:rPr>
        <w:t>ů</w:t>
      </w:r>
      <w:r>
        <w:rPr>
          <w:sz w:val="24"/>
        </w:rPr>
        <w:t xml:space="preserve"> není uveden název </w:t>
      </w:r>
      <w:r w:rsidR="00647319">
        <w:rPr>
          <w:sz w:val="24"/>
        </w:rPr>
        <w:t xml:space="preserve">nebo složení </w:t>
      </w:r>
      <w:r>
        <w:rPr>
          <w:sz w:val="24"/>
        </w:rPr>
        <w:t>odstraňovače lepidel</w:t>
      </w:r>
      <w:r w:rsidR="00A7548B">
        <w:rPr>
          <w:sz w:val="24"/>
        </w:rPr>
        <w:t xml:space="preserve"> a </w:t>
      </w:r>
      <w:r>
        <w:rPr>
          <w:sz w:val="24"/>
        </w:rPr>
        <w:t xml:space="preserve">chybí etanol pro výrobu </w:t>
      </w:r>
      <w:proofErr w:type="spellStart"/>
      <w:r>
        <w:rPr>
          <w:sz w:val="24"/>
        </w:rPr>
        <w:t>japanových</w:t>
      </w:r>
      <w:proofErr w:type="spellEnd"/>
      <w:r>
        <w:rPr>
          <w:sz w:val="24"/>
        </w:rPr>
        <w:t xml:space="preserve"> f</w:t>
      </w:r>
      <w:r w:rsidR="0095763F">
        <w:rPr>
          <w:sz w:val="24"/>
        </w:rPr>
        <w:t>ó</w:t>
      </w:r>
      <w:r>
        <w:rPr>
          <w:sz w:val="24"/>
        </w:rPr>
        <w:t>lií</w:t>
      </w:r>
      <w:r w:rsidR="0095763F">
        <w:rPr>
          <w:sz w:val="24"/>
        </w:rPr>
        <w:t>, pokud není pořízen z jiných zdrojů</w:t>
      </w:r>
      <w:r>
        <w:rPr>
          <w:sz w:val="24"/>
        </w:rPr>
        <w:t>.</w:t>
      </w:r>
    </w:p>
    <w:p w14:paraId="153F7711" w14:textId="44BB548E" w:rsidR="0025197A" w:rsidRDefault="00EB5A20" w:rsidP="00553FF5">
      <w:pPr>
        <w:jc w:val="both"/>
        <w:rPr>
          <w:sz w:val="24"/>
        </w:rPr>
      </w:pPr>
      <w:r>
        <w:rPr>
          <w:sz w:val="24"/>
        </w:rPr>
        <w:t>- projekt č. 7 (NLK): Komise d</w:t>
      </w:r>
      <w:r w:rsidRPr="00EB5A20">
        <w:rPr>
          <w:sz w:val="24"/>
        </w:rPr>
        <w:t xml:space="preserve">oporučuje </w:t>
      </w:r>
      <w:r w:rsidR="001A5F7D">
        <w:rPr>
          <w:sz w:val="24"/>
        </w:rPr>
        <w:t>přehodnotit</w:t>
      </w:r>
      <w:r w:rsidRPr="00EB5A20">
        <w:rPr>
          <w:sz w:val="24"/>
        </w:rPr>
        <w:t xml:space="preserve"> </w:t>
      </w:r>
      <w:r>
        <w:rPr>
          <w:sz w:val="24"/>
        </w:rPr>
        <w:t xml:space="preserve">použitou </w:t>
      </w:r>
      <w:r w:rsidRPr="00EB5A20">
        <w:rPr>
          <w:sz w:val="24"/>
        </w:rPr>
        <w:t>koncentraci MMMK</w:t>
      </w:r>
      <w:r w:rsidR="001A5F7D">
        <w:rPr>
          <w:sz w:val="24"/>
        </w:rPr>
        <w:t xml:space="preserve"> </w:t>
      </w:r>
      <w:r w:rsidR="0095763F">
        <w:rPr>
          <w:sz w:val="24"/>
        </w:rPr>
        <w:t>snížení koncentrace</w:t>
      </w:r>
      <w:r w:rsidR="001A5F7D">
        <w:rPr>
          <w:sz w:val="24"/>
        </w:rPr>
        <w:t xml:space="preserve"> vhledem k výši </w:t>
      </w:r>
      <w:r w:rsidR="0095763F">
        <w:rPr>
          <w:sz w:val="24"/>
        </w:rPr>
        <w:t xml:space="preserve">hodnoty </w:t>
      </w:r>
      <w:r w:rsidR="001A5F7D">
        <w:rPr>
          <w:sz w:val="24"/>
        </w:rPr>
        <w:t>pH knižního bloku.</w:t>
      </w:r>
    </w:p>
    <w:p w14:paraId="3EC78E95" w14:textId="61A7A37A" w:rsidR="004910BC" w:rsidRDefault="00193595" w:rsidP="004910BC">
      <w:pPr>
        <w:jc w:val="both"/>
        <w:rPr>
          <w:sz w:val="24"/>
        </w:rPr>
      </w:pPr>
      <w:r>
        <w:rPr>
          <w:sz w:val="24"/>
        </w:rPr>
        <w:t xml:space="preserve">- </w:t>
      </w:r>
      <w:r w:rsidRPr="00C17D4F">
        <w:rPr>
          <w:sz w:val="24"/>
        </w:rPr>
        <w:t xml:space="preserve">projekt č. </w:t>
      </w:r>
      <w:r w:rsidR="000B76CC">
        <w:rPr>
          <w:sz w:val="24"/>
        </w:rPr>
        <w:t>8</w:t>
      </w:r>
      <w:r w:rsidRPr="00C17D4F">
        <w:rPr>
          <w:sz w:val="24"/>
        </w:rPr>
        <w:t xml:space="preserve"> (Židovské muzeum): </w:t>
      </w:r>
      <w:r w:rsidR="00E6049A">
        <w:rPr>
          <w:sz w:val="24"/>
        </w:rPr>
        <w:t>Dotace byla mírně krácena, neboť žadatel nekonzultoval o</w:t>
      </w:r>
      <w:r w:rsidR="00177E78">
        <w:rPr>
          <w:sz w:val="24"/>
        </w:rPr>
        <w:t>dkyselování s NK ČR</w:t>
      </w:r>
      <w:r w:rsidR="001A5F7D">
        <w:rPr>
          <w:sz w:val="24"/>
        </w:rPr>
        <w:t>,</w:t>
      </w:r>
      <w:r w:rsidR="00177E78">
        <w:rPr>
          <w:sz w:val="24"/>
        </w:rPr>
        <w:t xml:space="preserve"> konzultace ve věci parametrů lepenky</w:t>
      </w:r>
      <w:r w:rsidR="009104BF">
        <w:rPr>
          <w:sz w:val="24"/>
        </w:rPr>
        <w:t xml:space="preserve"> sice</w:t>
      </w:r>
      <w:r w:rsidR="00177E78">
        <w:rPr>
          <w:sz w:val="24"/>
        </w:rPr>
        <w:t xml:space="preserve"> proběhla, </w:t>
      </w:r>
      <w:r w:rsidR="009104BF">
        <w:rPr>
          <w:sz w:val="24"/>
        </w:rPr>
        <w:t>ale</w:t>
      </w:r>
      <w:r w:rsidR="005F0C6D">
        <w:rPr>
          <w:sz w:val="24"/>
        </w:rPr>
        <w:t xml:space="preserve"> není </w:t>
      </w:r>
      <w:r w:rsidR="00177E78">
        <w:rPr>
          <w:sz w:val="24"/>
        </w:rPr>
        <w:t>v projektu doložena.</w:t>
      </w:r>
      <w:r w:rsidR="00C07B52">
        <w:rPr>
          <w:sz w:val="24"/>
        </w:rPr>
        <w:t xml:space="preserve"> Doporučuje se změřit pH po čištění v lázni a přehodnotit, zda je </w:t>
      </w:r>
      <w:r w:rsidR="0095763F">
        <w:rPr>
          <w:sz w:val="24"/>
        </w:rPr>
        <w:t xml:space="preserve">krok </w:t>
      </w:r>
      <w:r w:rsidR="00C07B52">
        <w:rPr>
          <w:sz w:val="24"/>
        </w:rPr>
        <w:t>odkyselování nezbytn</w:t>
      </w:r>
      <w:r w:rsidR="0095763F">
        <w:rPr>
          <w:sz w:val="24"/>
        </w:rPr>
        <w:t>ý</w:t>
      </w:r>
      <w:r w:rsidR="00C07B52">
        <w:rPr>
          <w:sz w:val="24"/>
        </w:rPr>
        <w:t>.</w:t>
      </w:r>
      <w:r w:rsidR="00E6049A">
        <w:rPr>
          <w:sz w:val="24"/>
        </w:rPr>
        <w:t xml:space="preserve"> </w:t>
      </w:r>
      <w:r w:rsidR="004910BC" w:rsidRPr="00FA33C9">
        <w:rPr>
          <w:b/>
          <w:sz w:val="24"/>
          <w:u w:val="single"/>
        </w:rPr>
        <w:t>Podmínka:</w:t>
      </w:r>
      <w:r w:rsidR="004910BC">
        <w:rPr>
          <w:sz w:val="24"/>
        </w:rPr>
        <w:t xml:space="preserve"> V termínu do 30. 4. 2024 budou doplněny certifikáty k lepence.</w:t>
      </w:r>
    </w:p>
    <w:p w14:paraId="08B5C7F1" w14:textId="77777777" w:rsidR="00716422" w:rsidRDefault="0096685D" w:rsidP="0096685D">
      <w:pPr>
        <w:jc w:val="both"/>
        <w:rPr>
          <w:sz w:val="24"/>
        </w:rPr>
      </w:pPr>
      <w:r>
        <w:rPr>
          <w:sz w:val="24"/>
        </w:rPr>
        <w:t xml:space="preserve">- projekt č. 11 (MMG Prostějov): </w:t>
      </w:r>
      <w:r w:rsidR="00E6049A">
        <w:rPr>
          <w:sz w:val="24"/>
        </w:rPr>
        <w:t>Žadatel nekonzultoval s NK ČR parametry lepenky, k</w:t>
      </w:r>
      <w:r>
        <w:rPr>
          <w:sz w:val="24"/>
        </w:rPr>
        <w:t> projektu n</w:t>
      </w:r>
      <w:r w:rsidRPr="0096685D">
        <w:rPr>
          <w:sz w:val="24"/>
        </w:rPr>
        <w:t>ebyl</w:t>
      </w:r>
      <w:r>
        <w:rPr>
          <w:sz w:val="24"/>
        </w:rPr>
        <w:t>o</w:t>
      </w:r>
      <w:r w:rsidRPr="0096685D">
        <w:rPr>
          <w:sz w:val="24"/>
        </w:rPr>
        <w:t xml:space="preserve"> přiložen</w:t>
      </w:r>
      <w:r>
        <w:rPr>
          <w:sz w:val="24"/>
        </w:rPr>
        <w:t xml:space="preserve">o povolení restaurátora. </w:t>
      </w:r>
      <w:r w:rsidRPr="00D61C39">
        <w:rPr>
          <w:b/>
          <w:sz w:val="24"/>
          <w:u w:val="single"/>
        </w:rPr>
        <w:t>Podmínka:</w:t>
      </w:r>
      <w:r w:rsidRPr="00D61C39">
        <w:rPr>
          <w:sz w:val="24"/>
        </w:rPr>
        <w:t xml:space="preserve"> V termínu do 30. 4. 202</w:t>
      </w:r>
      <w:r w:rsidR="00E6049A">
        <w:rPr>
          <w:sz w:val="24"/>
        </w:rPr>
        <w:t>4</w:t>
      </w:r>
      <w:r w:rsidRPr="00D61C39">
        <w:rPr>
          <w:sz w:val="24"/>
        </w:rPr>
        <w:t xml:space="preserve"> bude doplněn</w:t>
      </w:r>
      <w:r w:rsidR="00716422">
        <w:rPr>
          <w:sz w:val="24"/>
        </w:rPr>
        <w:t>a</w:t>
      </w:r>
      <w:r>
        <w:rPr>
          <w:sz w:val="24"/>
        </w:rPr>
        <w:t xml:space="preserve"> </w:t>
      </w:r>
      <w:r w:rsidR="00716422">
        <w:rPr>
          <w:sz w:val="24"/>
        </w:rPr>
        <w:t>kopie povolení MK ČR k restaurování či konzervátorským zásahům na dokumentech</w:t>
      </w:r>
      <w:r w:rsidR="00DB2DE6">
        <w:rPr>
          <w:sz w:val="24"/>
        </w:rPr>
        <w:t xml:space="preserve"> a certifikát</w:t>
      </w:r>
      <w:r w:rsidR="00DC3322">
        <w:rPr>
          <w:sz w:val="24"/>
        </w:rPr>
        <w:t>y</w:t>
      </w:r>
      <w:r w:rsidR="00DB2DE6">
        <w:rPr>
          <w:sz w:val="24"/>
        </w:rPr>
        <w:t xml:space="preserve"> k lepence</w:t>
      </w:r>
      <w:r w:rsidR="00716422">
        <w:rPr>
          <w:sz w:val="24"/>
        </w:rPr>
        <w:t>.</w:t>
      </w:r>
    </w:p>
    <w:p w14:paraId="40C42BE9" w14:textId="7C146A6F" w:rsidR="0096685D" w:rsidRDefault="00D353B1" w:rsidP="00193595">
      <w:pPr>
        <w:jc w:val="both"/>
        <w:rPr>
          <w:sz w:val="24"/>
        </w:rPr>
      </w:pPr>
      <w:r>
        <w:rPr>
          <w:sz w:val="24"/>
        </w:rPr>
        <w:t xml:space="preserve">- projekt č. 12 (VK Olomouc): </w:t>
      </w:r>
      <w:r w:rsidR="009104BF">
        <w:rPr>
          <w:sz w:val="24"/>
        </w:rPr>
        <w:t>Žadatel nekonzultoval s NK ČR parametry lepenky</w:t>
      </w:r>
      <w:r>
        <w:rPr>
          <w:sz w:val="24"/>
        </w:rPr>
        <w:t>.</w:t>
      </w:r>
      <w:r w:rsidR="00647319">
        <w:rPr>
          <w:sz w:val="24"/>
        </w:rPr>
        <w:t xml:space="preserve"> V termínu do 30. 4. 2024 budou doplněny certifikáty k lepence.</w:t>
      </w:r>
    </w:p>
    <w:p w14:paraId="40D56ECC" w14:textId="674179F6" w:rsidR="006E6046" w:rsidRDefault="00716422" w:rsidP="006E6046">
      <w:pPr>
        <w:jc w:val="both"/>
        <w:rPr>
          <w:sz w:val="24"/>
        </w:rPr>
      </w:pPr>
      <w:r>
        <w:rPr>
          <w:sz w:val="24"/>
        </w:rPr>
        <w:t xml:space="preserve">- projekt č. 13 (UK. </w:t>
      </w:r>
      <w:proofErr w:type="spellStart"/>
      <w:r>
        <w:rPr>
          <w:sz w:val="24"/>
        </w:rPr>
        <w:t>Farm</w:t>
      </w:r>
      <w:proofErr w:type="spellEnd"/>
      <w:r>
        <w:rPr>
          <w:sz w:val="24"/>
        </w:rPr>
        <w:t>. fakulta):</w:t>
      </w:r>
      <w:r w:rsidR="006E6046">
        <w:rPr>
          <w:sz w:val="24"/>
        </w:rPr>
        <w:t xml:space="preserve"> </w:t>
      </w:r>
      <w:r w:rsidR="00E6049A">
        <w:rPr>
          <w:sz w:val="24"/>
        </w:rPr>
        <w:t>Dotace byla mírně krácena vzhledem k opakovaným připomínkám</w:t>
      </w:r>
      <w:r w:rsidR="009104BF">
        <w:rPr>
          <w:sz w:val="24"/>
        </w:rPr>
        <w:t xml:space="preserve"> k projektu (chybějící čestné prohlášení k odkyselování a obalům)</w:t>
      </w:r>
      <w:r w:rsidR="0053490E">
        <w:rPr>
          <w:sz w:val="24"/>
        </w:rPr>
        <w:t>, žadatel nekonzultova</w:t>
      </w:r>
      <w:r w:rsidR="00973BFD">
        <w:rPr>
          <w:sz w:val="24"/>
        </w:rPr>
        <w:t>l</w:t>
      </w:r>
      <w:bookmarkStart w:id="0" w:name="_GoBack"/>
      <w:bookmarkEnd w:id="0"/>
      <w:r w:rsidR="0053490E">
        <w:rPr>
          <w:sz w:val="24"/>
        </w:rPr>
        <w:t xml:space="preserve"> s NK ČR </w:t>
      </w:r>
      <w:r w:rsidR="0095763F">
        <w:rPr>
          <w:sz w:val="24"/>
        </w:rPr>
        <w:t xml:space="preserve">metodu </w:t>
      </w:r>
      <w:r w:rsidR="0053490E">
        <w:rPr>
          <w:sz w:val="24"/>
        </w:rPr>
        <w:t xml:space="preserve">odkyselování. Doporučuje se zkontrolovat typ použitého lepidla </w:t>
      </w:r>
      <w:proofErr w:type="spellStart"/>
      <w:r w:rsidR="0053490E">
        <w:rPr>
          <w:sz w:val="24"/>
        </w:rPr>
        <w:t>Tylosa</w:t>
      </w:r>
      <w:proofErr w:type="spellEnd"/>
      <w:r w:rsidR="0053490E">
        <w:rPr>
          <w:sz w:val="24"/>
        </w:rPr>
        <w:t xml:space="preserve"> MH 300, které se obvykle používá na </w:t>
      </w:r>
      <w:proofErr w:type="spellStart"/>
      <w:r w:rsidR="0053490E">
        <w:rPr>
          <w:sz w:val="24"/>
        </w:rPr>
        <w:t>doklížení</w:t>
      </w:r>
      <w:proofErr w:type="spellEnd"/>
      <w:r w:rsidR="0053490E">
        <w:rPr>
          <w:sz w:val="24"/>
        </w:rPr>
        <w:t xml:space="preserve"> papíru, nikoli lepení.</w:t>
      </w:r>
      <w:r w:rsidR="00E6049A">
        <w:rPr>
          <w:sz w:val="24"/>
        </w:rPr>
        <w:t xml:space="preserve"> </w:t>
      </w:r>
      <w:r w:rsidR="006E6046" w:rsidRPr="00FA33C9">
        <w:rPr>
          <w:b/>
          <w:sz w:val="24"/>
          <w:u w:val="single"/>
        </w:rPr>
        <w:t>Podmínka:</w:t>
      </w:r>
      <w:r w:rsidR="006E6046">
        <w:rPr>
          <w:sz w:val="24"/>
        </w:rPr>
        <w:t xml:space="preserve"> V termínu do 30. 4. 202</w:t>
      </w:r>
      <w:r w:rsidR="00E6049A">
        <w:rPr>
          <w:sz w:val="24"/>
        </w:rPr>
        <w:t>4</w:t>
      </w:r>
      <w:r w:rsidR="006E6046">
        <w:rPr>
          <w:sz w:val="24"/>
        </w:rPr>
        <w:t xml:space="preserve"> bude doplněno čestné prohlášení týkající se odkyselování a zhotovení ochranných obalů, které je součástí restaurátorského záměru.</w:t>
      </w:r>
    </w:p>
    <w:p w14:paraId="57086A30" w14:textId="77777777" w:rsidR="00F735E6" w:rsidRPr="00D61C39" w:rsidRDefault="004E1D93" w:rsidP="00F735E6">
      <w:pPr>
        <w:jc w:val="both"/>
        <w:rPr>
          <w:sz w:val="24"/>
        </w:rPr>
      </w:pPr>
      <w:r>
        <w:rPr>
          <w:sz w:val="24"/>
        </w:rPr>
        <w:t xml:space="preserve">- projekt č. 14 (SVK PK): </w:t>
      </w:r>
      <w:r w:rsidR="00DB2DE6">
        <w:rPr>
          <w:sz w:val="24"/>
        </w:rPr>
        <w:t>Opakovaně</w:t>
      </w:r>
      <w:r w:rsidR="00F735E6" w:rsidRPr="00D61C39">
        <w:rPr>
          <w:sz w:val="24"/>
        </w:rPr>
        <w:t xml:space="preserve"> se doporučuje zjišťovat hodnoty pH raději pomocí pH metru než pH perem/tužkou.</w:t>
      </w:r>
    </w:p>
    <w:p w14:paraId="78DEAAB8" w14:textId="77777777" w:rsidR="00F822FD" w:rsidRDefault="00B96549" w:rsidP="00F822FD">
      <w:pPr>
        <w:jc w:val="both"/>
        <w:rPr>
          <w:sz w:val="24"/>
        </w:rPr>
      </w:pPr>
      <w:r>
        <w:rPr>
          <w:sz w:val="24"/>
        </w:rPr>
        <w:t xml:space="preserve">- projekt č. 15 (RM Litomyšl): </w:t>
      </w:r>
      <w:r w:rsidR="00F822FD">
        <w:rPr>
          <w:sz w:val="24"/>
        </w:rPr>
        <w:t>Dotace byla mírně krácena vzhledem k tomu, že nebyl zvlášť přiložen popis projektu (</w:t>
      </w:r>
      <w:r w:rsidR="00DB2DE6">
        <w:rPr>
          <w:sz w:val="24"/>
        </w:rPr>
        <w:t>uveden pouze</w:t>
      </w:r>
      <w:r w:rsidR="00F822FD">
        <w:rPr>
          <w:sz w:val="24"/>
        </w:rPr>
        <w:t xml:space="preserve"> jako součást seznamu dokumentů) a žadatel nekonzultoval s NK ČR parametry lepenky, ani je v projektu nedoložil. </w:t>
      </w:r>
      <w:r w:rsidR="00F822FD" w:rsidRPr="00FA33C9">
        <w:rPr>
          <w:b/>
          <w:sz w:val="24"/>
          <w:u w:val="single"/>
        </w:rPr>
        <w:t>Podmínka:</w:t>
      </w:r>
      <w:r w:rsidR="00F822FD">
        <w:rPr>
          <w:sz w:val="24"/>
        </w:rPr>
        <w:t xml:space="preserve"> V termínu do 30. 4. 2024 bud</w:t>
      </w:r>
      <w:r w:rsidR="00E30974">
        <w:rPr>
          <w:sz w:val="24"/>
        </w:rPr>
        <w:t>ou</w:t>
      </w:r>
      <w:r w:rsidR="00F822FD">
        <w:rPr>
          <w:sz w:val="24"/>
        </w:rPr>
        <w:t xml:space="preserve"> doplněn</w:t>
      </w:r>
      <w:r w:rsidR="00E30974">
        <w:rPr>
          <w:sz w:val="24"/>
        </w:rPr>
        <w:t>y</w:t>
      </w:r>
      <w:r w:rsidR="00F822FD">
        <w:rPr>
          <w:sz w:val="24"/>
        </w:rPr>
        <w:t xml:space="preserve"> </w:t>
      </w:r>
      <w:r w:rsidR="00DB2DE6">
        <w:rPr>
          <w:sz w:val="24"/>
        </w:rPr>
        <w:t>certifikát</w:t>
      </w:r>
      <w:r w:rsidR="00E30974">
        <w:rPr>
          <w:sz w:val="24"/>
        </w:rPr>
        <w:t>y</w:t>
      </w:r>
      <w:r w:rsidR="00DB2DE6">
        <w:rPr>
          <w:sz w:val="24"/>
        </w:rPr>
        <w:t xml:space="preserve"> k</w:t>
      </w:r>
      <w:r w:rsidR="00F822FD">
        <w:rPr>
          <w:sz w:val="24"/>
        </w:rPr>
        <w:t xml:space="preserve"> lepen</w:t>
      </w:r>
      <w:r w:rsidR="00DB2DE6">
        <w:rPr>
          <w:sz w:val="24"/>
        </w:rPr>
        <w:t>ce</w:t>
      </w:r>
      <w:r w:rsidR="00F822FD">
        <w:rPr>
          <w:sz w:val="24"/>
        </w:rPr>
        <w:t>.</w:t>
      </w:r>
    </w:p>
    <w:p w14:paraId="11485BA5" w14:textId="0F9E3125" w:rsidR="000E125C" w:rsidRDefault="000E125C" w:rsidP="00F822FD">
      <w:pPr>
        <w:jc w:val="both"/>
        <w:rPr>
          <w:sz w:val="24"/>
        </w:rPr>
      </w:pPr>
      <w:r>
        <w:rPr>
          <w:sz w:val="24"/>
        </w:rPr>
        <w:t xml:space="preserve">- projekt č. 16 (ÚZEI): V projektu není v seznamu </w:t>
      </w:r>
      <w:r w:rsidR="00647319">
        <w:rPr>
          <w:sz w:val="24"/>
        </w:rPr>
        <w:t xml:space="preserve">aktivit </w:t>
      </w:r>
      <w:r>
        <w:rPr>
          <w:sz w:val="24"/>
        </w:rPr>
        <w:t>označeno, že bude prováděn průzkum fondů.</w:t>
      </w:r>
    </w:p>
    <w:p w14:paraId="1FF073BA" w14:textId="1E87CC82" w:rsidR="00B33B4D" w:rsidRPr="00B33B4D" w:rsidRDefault="00F1204C" w:rsidP="00F822FD">
      <w:pPr>
        <w:jc w:val="both"/>
        <w:rPr>
          <w:sz w:val="24"/>
        </w:rPr>
      </w:pPr>
      <w:r>
        <w:rPr>
          <w:sz w:val="24"/>
        </w:rPr>
        <w:t xml:space="preserve">- projekt č. 17 (ÚDU AV ČR): </w:t>
      </w:r>
      <w:r w:rsidR="00B33B4D">
        <w:rPr>
          <w:sz w:val="24"/>
        </w:rPr>
        <w:t>V části projektu</w:t>
      </w:r>
      <w:r w:rsidR="00DB2DE6">
        <w:rPr>
          <w:sz w:val="24"/>
        </w:rPr>
        <w:t xml:space="preserve"> k</w:t>
      </w:r>
      <w:r w:rsidR="00B33B4D">
        <w:rPr>
          <w:sz w:val="24"/>
        </w:rPr>
        <w:t xml:space="preserve"> návrhu na restaurování knihy c</w:t>
      </w:r>
      <w:r w:rsidR="00B33B4D" w:rsidRPr="00D61C39">
        <w:rPr>
          <w:sz w:val="24"/>
        </w:rPr>
        <w:t>hyb</w:t>
      </w:r>
      <w:r w:rsidR="00B33B4D">
        <w:rPr>
          <w:sz w:val="24"/>
        </w:rPr>
        <w:t>í</w:t>
      </w:r>
      <w:r w:rsidR="00B33B4D" w:rsidRPr="00D61C39">
        <w:rPr>
          <w:sz w:val="24"/>
        </w:rPr>
        <w:t xml:space="preserve"> údaj o provedeném měření hodnoty pH</w:t>
      </w:r>
      <w:r w:rsidR="000E125C">
        <w:rPr>
          <w:sz w:val="24"/>
        </w:rPr>
        <w:t xml:space="preserve"> knižního bloku</w:t>
      </w:r>
      <w:r w:rsidR="00B33B4D">
        <w:rPr>
          <w:sz w:val="24"/>
        </w:rPr>
        <w:t xml:space="preserve"> a výčet použitých materiálů</w:t>
      </w:r>
      <w:r w:rsidR="004910BC">
        <w:rPr>
          <w:sz w:val="24"/>
        </w:rPr>
        <w:t>.</w:t>
      </w:r>
      <w:r w:rsidR="00B33B4D">
        <w:rPr>
          <w:sz w:val="24"/>
        </w:rPr>
        <w:t xml:space="preserve"> </w:t>
      </w:r>
      <w:r w:rsidR="004910BC">
        <w:rPr>
          <w:sz w:val="24"/>
        </w:rPr>
        <w:t>C</w:t>
      </w:r>
      <w:r w:rsidR="00B33B4D">
        <w:rPr>
          <w:sz w:val="24"/>
        </w:rPr>
        <w:t>harakter vazby knihy vyžaduje hloubkový průzkum</w:t>
      </w:r>
      <w:r w:rsidR="004910BC">
        <w:rPr>
          <w:sz w:val="24"/>
        </w:rPr>
        <w:t>, včetně konzultace s restaurátory textilu aj. materiálů.</w:t>
      </w:r>
      <w:r w:rsidR="00B33B4D">
        <w:rPr>
          <w:sz w:val="24"/>
        </w:rPr>
        <w:t xml:space="preserve"> Vzhledem k tomu byla dotace </w:t>
      </w:r>
      <w:r w:rsidR="00A7548B">
        <w:rPr>
          <w:sz w:val="24"/>
        </w:rPr>
        <w:t>přiměřeně</w:t>
      </w:r>
      <w:r w:rsidR="00B33B4D">
        <w:rPr>
          <w:sz w:val="24"/>
        </w:rPr>
        <w:t xml:space="preserve"> krácena; </w:t>
      </w:r>
      <w:r w:rsidR="00DB2DE6" w:rsidRPr="00DB2DE6">
        <w:rPr>
          <w:sz w:val="24"/>
          <w:u w:val="single"/>
        </w:rPr>
        <w:t xml:space="preserve">z dotace </w:t>
      </w:r>
      <w:r w:rsidR="00B33B4D" w:rsidRPr="00DB2DE6">
        <w:rPr>
          <w:sz w:val="24"/>
          <w:u w:val="single"/>
        </w:rPr>
        <w:t>nelze</w:t>
      </w:r>
      <w:r w:rsidR="00B33B4D" w:rsidRPr="00B33B4D">
        <w:rPr>
          <w:sz w:val="24"/>
          <w:u w:val="single"/>
        </w:rPr>
        <w:t xml:space="preserve"> hradit restaurování</w:t>
      </w:r>
      <w:r w:rsidR="00B33B4D">
        <w:rPr>
          <w:sz w:val="24"/>
        </w:rPr>
        <w:t xml:space="preserve">. Doporučujeme </w:t>
      </w:r>
      <w:r w:rsidR="004910BC">
        <w:rPr>
          <w:sz w:val="24"/>
        </w:rPr>
        <w:t>pře</w:t>
      </w:r>
      <w:r w:rsidR="00B33B4D">
        <w:rPr>
          <w:sz w:val="24"/>
        </w:rPr>
        <w:t xml:space="preserve">pracovat a podat </w:t>
      </w:r>
      <w:r w:rsidR="0095763F">
        <w:rPr>
          <w:sz w:val="24"/>
        </w:rPr>
        <w:t xml:space="preserve">žádost </w:t>
      </w:r>
      <w:r w:rsidR="00B33B4D">
        <w:rPr>
          <w:sz w:val="24"/>
        </w:rPr>
        <w:t>příš</w:t>
      </w:r>
      <w:r w:rsidR="004910BC">
        <w:rPr>
          <w:sz w:val="24"/>
        </w:rPr>
        <w:t>tí rok.</w:t>
      </w:r>
    </w:p>
    <w:p w14:paraId="6694758B" w14:textId="77A743C3" w:rsidR="00B96549" w:rsidRDefault="00A15837" w:rsidP="00F822FD">
      <w:pPr>
        <w:jc w:val="both"/>
        <w:rPr>
          <w:sz w:val="24"/>
        </w:rPr>
      </w:pPr>
      <w:r>
        <w:rPr>
          <w:sz w:val="24"/>
        </w:rPr>
        <w:t xml:space="preserve">- projekt č. 18 (UK. FSV): </w:t>
      </w:r>
      <w:r w:rsidR="00FB569C">
        <w:rPr>
          <w:sz w:val="24"/>
        </w:rPr>
        <w:t>Pře</w:t>
      </w:r>
      <w:r w:rsidR="0095763F">
        <w:rPr>
          <w:sz w:val="24"/>
        </w:rPr>
        <w:t>d</w:t>
      </w:r>
      <w:r w:rsidR="00FB569C">
        <w:rPr>
          <w:sz w:val="24"/>
        </w:rPr>
        <w:t>chozí k</w:t>
      </w:r>
      <w:r>
        <w:rPr>
          <w:sz w:val="24"/>
        </w:rPr>
        <w:t xml:space="preserve">onzultace </w:t>
      </w:r>
      <w:r w:rsidR="0095763F">
        <w:rPr>
          <w:sz w:val="24"/>
        </w:rPr>
        <w:t xml:space="preserve">na téma volby odkyselovací metody </w:t>
      </w:r>
      <w:r>
        <w:rPr>
          <w:sz w:val="24"/>
        </w:rPr>
        <w:t>s NK ČR sice proběhla, ale není v projektu doložena.</w:t>
      </w:r>
    </w:p>
    <w:p w14:paraId="686E4091" w14:textId="77777777"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14:paraId="68AFEA2B" w14:textId="77777777" w:rsidR="00B52483" w:rsidRDefault="00B52483" w:rsidP="002C2678">
      <w:pPr>
        <w:jc w:val="both"/>
        <w:rPr>
          <w:sz w:val="24"/>
        </w:rPr>
      </w:pPr>
    </w:p>
    <w:p w14:paraId="3FB75840" w14:textId="77777777" w:rsidR="002C2678" w:rsidRDefault="00E57D50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>
        <w:rPr>
          <w:b/>
          <w:sz w:val="24"/>
        </w:rPr>
        <w:t xml:space="preserve">. </w:t>
      </w:r>
      <w:proofErr w:type="gramStart"/>
      <w:r w:rsidR="002C2678">
        <w:rPr>
          <w:b/>
          <w:sz w:val="24"/>
        </w:rPr>
        <w:t xml:space="preserve">Závěr - </w:t>
      </w:r>
      <w:r w:rsidR="00662541">
        <w:rPr>
          <w:b/>
          <w:sz w:val="24"/>
        </w:rPr>
        <w:t>přidělení</w:t>
      </w:r>
      <w:proofErr w:type="gramEnd"/>
      <w:r w:rsidR="00662541">
        <w:rPr>
          <w:b/>
          <w:sz w:val="24"/>
        </w:rPr>
        <w:t xml:space="preserve"> finančních prostředků</w:t>
      </w:r>
      <w:r w:rsidR="002C2678">
        <w:rPr>
          <w:b/>
          <w:sz w:val="24"/>
        </w:rPr>
        <w:t>:</w:t>
      </w:r>
    </w:p>
    <w:p w14:paraId="77C166EA" w14:textId="77777777"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773058">
        <w:rPr>
          <w:b/>
          <w:bCs/>
          <w:sz w:val="24"/>
        </w:rPr>
        <w:t>18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1D0571">
        <w:rPr>
          <w:b/>
          <w:bCs/>
          <w:sz w:val="24"/>
        </w:rPr>
        <w:t xml:space="preserve">1 </w:t>
      </w:r>
      <w:r w:rsidR="00773058">
        <w:rPr>
          <w:b/>
          <w:bCs/>
          <w:sz w:val="24"/>
        </w:rPr>
        <w:t>923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14:paraId="51960CC7" w14:textId="77777777"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0E0FEC">
        <w:rPr>
          <w:b/>
          <w:bCs/>
          <w:sz w:val="24"/>
        </w:rPr>
        <w:t xml:space="preserve"> </w:t>
      </w:r>
      <w:r w:rsidR="00773058">
        <w:rPr>
          <w:b/>
          <w:bCs/>
          <w:sz w:val="24"/>
        </w:rPr>
        <w:t>18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1D0571">
        <w:rPr>
          <w:b/>
          <w:bCs/>
          <w:sz w:val="24"/>
        </w:rPr>
        <w:t xml:space="preserve">1 </w:t>
      </w:r>
      <w:r w:rsidR="00773058">
        <w:rPr>
          <w:b/>
          <w:bCs/>
          <w:sz w:val="24"/>
        </w:rPr>
        <w:t>821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14:paraId="04750C2F" w14:textId="77777777" w:rsidR="00652566" w:rsidRDefault="00652566" w:rsidP="002C2678">
      <w:pPr>
        <w:jc w:val="both"/>
        <w:rPr>
          <w:sz w:val="24"/>
        </w:rPr>
      </w:pPr>
    </w:p>
    <w:p w14:paraId="19610B0B" w14:textId="77777777" w:rsidR="00B663BA" w:rsidRPr="00130A7F" w:rsidRDefault="00B663BA" w:rsidP="002C2678">
      <w:pPr>
        <w:jc w:val="both"/>
        <w:rPr>
          <w:sz w:val="24"/>
        </w:rPr>
      </w:pPr>
    </w:p>
    <w:p w14:paraId="3AF15FAA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14:paraId="58EFDF36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05530E63" w14:textId="77777777"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652566">
        <w:rPr>
          <w:bCs/>
          <w:sz w:val="24"/>
        </w:rPr>
        <w:t xml:space="preserve"> </w:t>
      </w:r>
      <w:r w:rsidR="00A96193">
        <w:rPr>
          <w:bCs/>
          <w:sz w:val="24"/>
        </w:rPr>
        <w:t>20</w:t>
      </w:r>
      <w:r w:rsidR="00652566">
        <w:rPr>
          <w:bCs/>
          <w:sz w:val="24"/>
        </w:rPr>
        <w:t xml:space="preserve">. </w:t>
      </w:r>
      <w:r w:rsidR="00A96193">
        <w:rPr>
          <w:bCs/>
          <w:sz w:val="24"/>
        </w:rPr>
        <w:t>2</w:t>
      </w:r>
      <w:r w:rsidR="00652566">
        <w:rPr>
          <w:bCs/>
          <w:sz w:val="24"/>
        </w:rPr>
        <w:t>. 202</w:t>
      </w:r>
      <w:r w:rsidR="00A96193">
        <w:rPr>
          <w:bCs/>
          <w:sz w:val="24"/>
        </w:rPr>
        <w:t>3</w:t>
      </w:r>
    </w:p>
    <w:p w14:paraId="5E5B916D" w14:textId="77777777" w:rsidR="00B663BA" w:rsidRDefault="00B663BA" w:rsidP="002C2678">
      <w:pPr>
        <w:jc w:val="both"/>
        <w:rPr>
          <w:bCs/>
          <w:sz w:val="24"/>
        </w:rPr>
      </w:pPr>
    </w:p>
    <w:p w14:paraId="79E6FBE7" w14:textId="77777777" w:rsidR="00227655" w:rsidRDefault="00227655" w:rsidP="002C2678">
      <w:pPr>
        <w:jc w:val="both"/>
        <w:rPr>
          <w:bCs/>
          <w:sz w:val="24"/>
        </w:rPr>
      </w:pPr>
    </w:p>
    <w:p w14:paraId="2D5AD00B" w14:textId="77777777"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D1288D">
        <w:rPr>
          <w:bCs/>
          <w:sz w:val="24"/>
        </w:rPr>
        <w:t>a</w:t>
      </w:r>
      <w:r w:rsidR="002C2678">
        <w:rPr>
          <w:bCs/>
          <w:sz w:val="24"/>
        </w:rPr>
        <w:t xml:space="preserve">: </w:t>
      </w:r>
      <w:r w:rsidR="00A96193">
        <w:rPr>
          <w:bCs/>
          <w:sz w:val="24"/>
        </w:rPr>
        <w:t xml:space="preserve">Mgr. </w:t>
      </w:r>
      <w:r w:rsidR="00D1288D">
        <w:rPr>
          <w:bCs/>
          <w:sz w:val="24"/>
        </w:rPr>
        <w:t>Jitka Neoralová</w:t>
      </w:r>
      <w:r w:rsidR="00245DAB">
        <w:rPr>
          <w:sz w:val="24"/>
        </w:rPr>
        <w:t>,</w:t>
      </w:r>
    </w:p>
    <w:p w14:paraId="0FEC0B0B" w14:textId="77777777"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D1288D">
        <w:rPr>
          <w:bCs/>
          <w:sz w:val="24"/>
        </w:rPr>
        <w:t xml:space="preserve"> </w:t>
      </w:r>
      <w:r w:rsidR="0000226F">
        <w:rPr>
          <w:bCs/>
          <w:sz w:val="24"/>
        </w:rPr>
        <w:t>předsed</w:t>
      </w:r>
      <w:r w:rsidR="00D1288D">
        <w:rPr>
          <w:bCs/>
          <w:sz w:val="24"/>
        </w:rPr>
        <w:t>kyně</w:t>
      </w:r>
      <w:r w:rsidR="002C2678">
        <w:rPr>
          <w:bCs/>
          <w:sz w:val="24"/>
        </w:rPr>
        <w:t xml:space="preserve"> komise</w:t>
      </w:r>
    </w:p>
    <w:sectPr w:rsidR="002C2678" w:rsidSect="00973BFD">
      <w:footnotePr>
        <w:pos w:val="beneathText"/>
      </w:footnotePr>
      <w:pgSz w:w="11905" w:h="16837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8AB6" w14:textId="77777777" w:rsidR="00F13834" w:rsidRDefault="00F13834" w:rsidP="00F64117">
      <w:r>
        <w:separator/>
      </w:r>
    </w:p>
  </w:endnote>
  <w:endnote w:type="continuationSeparator" w:id="0">
    <w:p w14:paraId="5C0FFB24" w14:textId="77777777" w:rsidR="00F13834" w:rsidRDefault="00F13834" w:rsidP="00F6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86C8B" w14:textId="77777777" w:rsidR="00F13834" w:rsidRDefault="00F13834" w:rsidP="00F64117">
      <w:r>
        <w:separator/>
      </w:r>
    </w:p>
  </w:footnote>
  <w:footnote w:type="continuationSeparator" w:id="0">
    <w:p w14:paraId="76F3AFAB" w14:textId="77777777" w:rsidR="00F13834" w:rsidRDefault="00F13834" w:rsidP="00F6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78"/>
    <w:rsid w:val="0000226F"/>
    <w:rsid w:val="00003A21"/>
    <w:rsid w:val="00013F12"/>
    <w:rsid w:val="00016318"/>
    <w:rsid w:val="000245B2"/>
    <w:rsid w:val="00024DAA"/>
    <w:rsid w:val="00025F30"/>
    <w:rsid w:val="00026DC7"/>
    <w:rsid w:val="00027E6E"/>
    <w:rsid w:val="000305D5"/>
    <w:rsid w:val="00032592"/>
    <w:rsid w:val="0003436D"/>
    <w:rsid w:val="00034E94"/>
    <w:rsid w:val="000442DD"/>
    <w:rsid w:val="00046D99"/>
    <w:rsid w:val="00051917"/>
    <w:rsid w:val="00055182"/>
    <w:rsid w:val="00055544"/>
    <w:rsid w:val="00056B73"/>
    <w:rsid w:val="00056C63"/>
    <w:rsid w:val="00060F81"/>
    <w:rsid w:val="00067156"/>
    <w:rsid w:val="000672EF"/>
    <w:rsid w:val="00075804"/>
    <w:rsid w:val="00083CFC"/>
    <w:rsid w:val="0008541E"/>
    <w:rsid w:val="00090691"/>
    <w:rsid w:val="00096244"/>
    <w:rsid w:val="000A1CCC"/>
    <w:rsid w:val="000B76CC"/>
    <w:rsid w:val="000C0918"/>
    <w:rsid w:val="000C2AC9"/>
    <w:rsid w:val="000C3BAF"/>
    <w:rsid w:val="000D381D"/>
    <w:rsid w:val="000D3FC5"/>
    <w:rsid w:val="000E0FEC"/>
    <w:rsid w:val="000E125C"/>
    <w:rsid w:val="000E2E94"/>
    <w:rsid w:val="000E374E"/>
    <w:rsid w:val="000F0BB1"/>
    <w:rsid w:val="000F1449"/>
    <w:rsid w:val="000F37AF"/>
    <w:rsid w:val="000F4C21"/>
    <w:rsid w:val="00110FBC"/>
    <w:rsid w:val="0011686B"/>
    <w:rsid w:val="00127064"/>
    <w:rsid w:val="001275BF"/>
    <w:rsid w:val="001302D2"/>
    <w:rsid w:val="00130833"/>
    <w:rsid w:val="00130A7F"/>
    <w:rsid w:val="0013163D"/>
    <w:rsid w:val="00132E6D"/>
    <w:rsid w:val="001351E5"/>
    <w:rsid w:val="00140D97"/>
    <w:rsid w:val="00150C1A"/>
    <w:rsid w:val="00157944"/>
    <w:rsid w:val="00161A84"/>
    <w:rsid w:val="00162759"/>
    <w:rsid w:val="001744A8"/>
    <w:rsid w:val="00177E7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93595"/>
    <w:rsid w:val="001A1220"/>
    <w:rsid w:val="001A41FE"/>
    <w:rsid w:val="001A54F3"/>
    <w:rsid w:val="001A5F7D"/>
    <w:rsid w:val="001B4907"/>
    <w:rsid w:val="001B5488"/>
    <w:rsid w:val="001B7B14"/>
    <w:rsid w:val="001D0571"/>
    <w:rsid w:val="001D28C0"/>
    <w:rsid w:val="001D2C60"/>
    <w:rsid w:val="001D731B"/>
    <w:rsid w:val="001D77E8"/>
    <w:rsid w:val="001E1B80"/>
    <w:rsid w:val="001E58A5"/>
    <w:rsid w:val="001E7B42"/>
    <w:rsid w:val="001F0DF0"/>
    <w:rsid w:val="001F4067"/>
    <w:rsid w:val="001F7585"/>
    <w:rsid w:val="002040CE"/>
    <w:rsid w:val="002107B1"/>
    <w:rsid w:val="002114AE"/>
    <w:rsid w:val="002161F3"/>
    <w:rsid w:val="002229F7"/>
    <w:rsid w:val="0022404F"/>
    <w:rsid w:val="00224E37"/>
    <w:rsid w:val="00227655"/>
    <w:rsid w:val="00236436"/>
    <w:rsid w:val="00236A41"/>
    <w:rsid w:val="00245DAB"/>
    <w:rsid w:val="00246209"/>
    <w:rsid w:val="00247DD8"/>
    <w:rsid w:val="0025197A"/>
    <w:rsid w:val="00252C6B"/>
    <w:rsid w:val="002532E3"/>
    <w:rsid w:val="00254D8B"/>
    <w:rsid w:val="00257844"/>
    <w:rsid w:val="0026129E"/>
    <w:rsid w:val="00263454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2A0C"/>
    <w:rsid w:val="002F3AE9"/>
    <w:rsid w:val="002F44A2"/>
    <w:rsid w:val="002F4604"/>
    <w:rsid w:val="002F47F0"/>
    <w:rsid w:val="002F79FF"/>
    <w:rsid w:val="00303872"/>
    <w:rsid w:val="00310910"/>
    <w:rsid w:val="003118D1"/>
    <w:rsid w:val="00321E66"/>
    <w:rsid w:val="00323C9E"/>
    <w:rsid w:val="0032479A"/>
    <w:rsid w:val="00326EA5"/>
    <w:rsid w:val="00327F45"/>
    <w:rsid w:val="0033055B"/>
    <w:rsid w:val="00330E50"/>
    <w:rsid w:val="00331308"/>
    <w:rsid w:val="00331BAF"/>
    <w:rsid w:val="003442A2"/>
    <w:rsid w:val="00346DD8"/>
    <w:rsid w:val="00347D49"/>
    <w:rsid w:val="00350127"/>
    <w:rsid w:val="00350FB9"/>
    <w:rsid w:val="00352E30"/>
    <w:rsid w:val="00353713"/>
    <w:rsid w:val="003753D3"/>
    <w:rsid w:val="00381918"/>
    <w:rsid w:val="00383F55"/>
    <w:rsid w:val="0038595D"/>
    <w:rsid w:val="0039477F"/>
    <w:rsid w:val="00397DEC"/>
    <w:rsid w:val="003A2E35"/>
    <w:rsid w:val="003A6E8E"/>
    <w:rsid w:val="003A7D64"/>
    <w:rsid w:val="003B0CAF"/>
    <w:rsid w:val="003C0845"/>
    <w:rsid w:val="003C146F"/>
    <w:rsid w:val="003C4C72"/>
    <w:rsid w:val="003D4182"/>
    <w:rsid w:val="003E1FE5"/>
    <w:rsid w:val="003E344D"/>
    <w:rsid w:val="003E4210"/>
    <w:rsid w:val="003E49ED"/>
    <w:rsid w:val="003F38DF"/>
    <w:rsid w:val="00404FBF"/>
    <w:rsid w:val="00405552"/>
    <w:rsid w:val="00405D1C"/>
    <w:rsid w:val="00406FD3"/>
    <w:rsid w:val="00421D2F"/>
    <w:rsid w:val="004303F3"/>
    <w:rsid w:val="00435D6C"/>
    <w:rsid w:val="00443308"/>
    <w:rsid w:val="00445041"/>
    <w:rsid w:val="004460CD"/>
    <w:rsid w:val="004523C2"/>
    <w:rsid w:val="004538E1"/>
    <w:rsid w:val="00455C33"/>
    <w:rsid w:val="0046271B"/>
    <w:rsid w:val="0046295A"/>
    <w:rsid w:val="00466AD9"/>
    <w:rsid w:val="00481D12"/>
    <w:rsid w:val="00490D5B"/>
    <w:rsid w:val="004910BC"/>
    <w:rsid w:val="00494EA2"/>
    <w:rsid w:val="004A7AEC"/>
    <w:rsid w:val="004B1463"/>
    <w:rsid w:val="004B2111"/>
    <w:rsid w:val="004C47F3"/>
    <w:rsid w:val="004C4F85"/>
    <w:rsid w:val="004C73FE"/>
    <w:rsid w:val="004D6E26"/>
    <w:rsid w:val="004E1D93"/>
    <w:rsid w:val="004E5716"/>
    <w:rsid w:val="004F2367"/>
    <w:rsid w:val="004F6769"/>
    <w:rsid w:val="00505E3E"/>
    <w:rsid w:val="0051433C"/>
    <w:rsid w:val="005168B5"/>
    <w:rsid w:val="00520052"/>
    <w:rsid w:val="0052384C"/>
    <w:rsid w:val="00523F8A"/>
    <w:rsid w:val="005260D2"/>
    <w:rsid w:val="0053004F"/>
    <w:rsid w:val="0053490E"/>
    <w:rsid w:val="005369AB"/>
    <w:rsid w:val="00541FED"/>
    <w:rsid w:val="00553FF5"/>
    <w:rsid w:val="005577FC"/>
    <w:rsid w:val="005578FD"/>
    <w:rsid w:val="00561981"/>
    <w:rsid w:val="005649B1"/>
    <w:rsid w:val="00571E4F"/>
    <w:rsid w:val="005833DB"/>
    <w:rsid w:val="00583EA4"/>
    <w:rsid w:val="0058591C"/>
    <w:rsid w:val="00591844"/>
    <w:rsid w:val="005A4DE6"/>
    <w:rsid w:val="005A5C4B"/>
    <w:rsid w:val="005C2234"/>
    <w:rsid w:val="005C6D73"/>
    <w:rsid w:val="005E0BED"/>
    <w:rsid w:val="005E1944"/>
    <w:rsid w:val="005E7D17"/>
    <w:rsid w:val="005F0C6D"/>
    <w:rsid w:val="005F4908"/>
    <w:rsid w:val="005F4ECF"/>
    <w:rsid w:val="005F61B3"/>
    <w:rsid w:val="00603038"/>
    <w:rsid w:val="0060556D"/>
    <w:rsid w:val="00605958"/>
    <w:rsid w:val="00605AC0"/>
    <w:rsid w:val="006073EE"/>
    <w:rsid w:val="00615E82"/>
    <w:rsid w:val="00616169"/>
    <w:rsid w:val="00620B4F"/>
    <w:rsid w:val="00624C57"/>
    <w:rsid w:val="00624D42"/>
    <w:rsid w:val="00625269"/>
    <w:rsid w:val="00627D3B"/>
    <w:rsid w:val="00633F25"/>
    <w:rsid w:val="00637D70"/>
    <w:rsid w:val="006419E6"/>
    <w:rsid w:val="00643019"/>
    <w:rsid w:val="00645FE4"/>
    <w:rsid w:val="00647319"/>
    <w:rsid w:val="00652566"/>
    <w:rsid w:val="00653F5C"/>
    <w:rsid w:val="00654E32"/>
    <w:rsid w:val="00655E16"/>
    <w:rsid w:val="00657EF9"/>
    <w:rsid w:val="00662541"/>
    <w:rsid w:val="00674EEE"/>
    <w:rsid w:val="00681462"/>
    <w:rsid w:val="006933FE"/>
    <w:rsid w:val="006946DC"/>
    <w:rsid w:val="006951B6"/>
    <w:rsid w:val="006A1F3C"/>
    <w:rsid w:val="006A44F2"/>
    <w:rsid w:val="006A66C8"/>
    <w:rsid w:val="006A67F4"/>
    <w:rsid w:val="006B3CD5"/>
    <w:rsid w:val="006B3ED5"/>
    <w:rsid w:val="006B6022"/>
    <w:rsid w:val="006D0D4E"/>
    <w:rsid w:val="006D28FA"/>
    <w:rsid w:val="006D5113"/>
    <w:rsid w:val="006E5390"/>
    <w:rsid w:val="006E6046"/>
    <w:rsid w:val="006E7B56"/>
    <w:rsid w:val="006F0EF0"/>
    <w:rsid w:val="006F23AF"/>
    <w:rsid w:val="006F4884"/>
    <w:rsid w:val="00712CF1"/>
    <w:rsid w:val="00715ADC"/>
    <w:rsid w:val="00716386"/>
    <w:rsid w:val="00716422"/>
    <w:rsid w:val="0071728F"/>
    <w:rsid w:val="007243F9"/>
    <w:rsid w:val="00726F92"/>
    <w:rsid w:val="00737368"/>
    <w:rsid w:val="00737D91"/>
    <w:rsid w:val="0074035F"/>
    <w:rsid w:val="007422B4"/>
    <w:rsid w:val="00744722"/>
    <w:rsid w:val="00753C22"/>
    <w:rsid w:val="00756280"/>
    <w:rsid w:val="007562F4"/>
    <w:rsid w:val="0076010D"/>
    <w:rsid w:val="0077078B"/>
    <w:rsid w:val="00773058"/>
    <w:rsid w:val="00776751"/>
    <w:rsid w:val="00780D90"/>
    <w:rsid w:val="00781BCE"/>
    <w:rsid w:val="00784D1C"/>
    <w:rsid w:val="00791365"/>
    <w:rsid w:val="00793858"/>
    <w:rsid w:val="007956C2"/>
    <w:rsid w:val="00797309"/>
    <w:rsid w:val="007B0DFE"/>
    <w:rsid w:val="007B2A83"/>
    <w:rsid w:val="007B4649"/>
    <w:rsid w:val="007B6D21"/>
    <w:rsid w:val="007C0312"/>
    <w:rsid w:val="007D377D"/>
    <w:rsid w:val="007E282A"/>
    <w:rsid w:val="007F353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6B14"/>
    <w:rsid w:val="00832DE0"/>
    <w:rsid w:val="00834691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A5BB0"/>
    <w:rsid w:val="008C281D"/>
    <w:rsid w:val="008C3DDF"/>
    <w:rsid w:val="008C4727"/>
    <w:rsid w:val="008D39E1"/>
    <w:rsid w:val="008E4BF6"/>
    <w:rsid w:val="008E61A2"/>
    <w:rsid w:val="008F12B3"/>
    <w:rsid w:val="008F5D93"/>
    <w:rsid w:val="009039F9"/>
    <w:rsid w:val="009058C9"/>
    <w:rsid w:val="009104BF"/>
    <w:rsid w:val="00920422"/>
    <w:rsid w:val="009225EE"/>
    <w:rsid w:val="0092633A"/>
    <w:rsid w:val="00937847"/>
    <w:rsid w:val="00943E1C"/>
    <w:rsid w:val="009442BB"/>
    <w:rsid w:val="00946814"/>
    <w:rsid w:val="00946E4F"/>
    <w:rsid w:val="00950591"/>
    <w:rsid w:val="00950BF8"/>
    <w:rsid w:val="00951647"/>
    <w:rsid w:val="00956EB5"/>
    <w:rsid w:val="0095763F"/>
    <w:rsid w:val="009577CD"/>
    <w:rsid w:val="0096685D"/>
    <w:rsid w:val="009710E5"/>
    <w:rsid w:val="00972EA5"/>
    <w:rsid w:val="00973613"/>
    <w:rsid w:val="00973BFD"/>
    <w:rsid w:val="009745A4"/>
    <w:rsid w:val="00987FE0"/>
    <w:rsid w:val="009A4798"/>
    <w:rsid w:val="009A6DA9"/>
    <w:rsid w:val="009B1DD8"/>
    <w:rsid w:val="009B5324"/>
    <w:rsid w:val="009B5F5C"/>
    <w:rsid w:val="009C2F10"/>
    <w:rsid w:val="009D1309"/>
    <w:rsid w:val="009D2E46"/>
    <w:rsid w:val="009D5376"/>
    <w:rsid w:val="009E5BED"/>
    <w:rsid w:val="009F13EF"/>
    <w:rsid w:val="00A00A92"/>
    <w:rsid w:val="00A0129B"/>
    <w:rsid w:val="00A01941"/>
    <w:rsid w:val="00A10982"/>
    <w:rsid w:val="00A15837"/>
    <w:rsid w:val="00A2696C"/>
    <w:rsid w:val="00A31CC2"/>
    <w:rsid w:val="00A332ED"/>
    <w:rsid w:val="00A370EE"/>
    <w:rsid w:val="00A42882"/>
    <w:rsid w:val="00A556F5"/>
    <w:rsid w:val="00A71F84"/>
    <w:rsid w:val="00A7548B"/>
    <w:rsid w:val="00A8627B"/>
    <w:rsid w:val="00A94BD0"/>
    <w:rsid w:val="00A959CD"/>
    <w:rsid w:val="00A96193"/>
    <w:rsid w:val="00AA268F"/>
    <w:rsid w:val="00AB4B64"/>
    <w:rsid w:val="00AB7D8D"/>
    <w:rsid w:val="00AC023F"/>
    <w:rsid w:val="00AC5C78"/>
    <w:rsid w:val="00AD76EA"/>
    <w:rsid w:val="00AF647D"/>
    <w:rsid w:val="00B00CA1"/>
    <w:rsid w:val="00B06A37"/>
    <w:rsid w:val="00B10D0A"/>
    <w:rsid w:val="00B11674"/>
    <w:rsid w:val="00B133BD"/>
    <w:rsid w:val="00B133D8"/>
    <w:rsid w:val="00B13A39"/>
    <w:rsid w:val="00B1476F"/>
    <w:rsid w:val="00B25EE6"/>
    <w:rsid w:val="00B33B4D"/>
    <w:rsid w:val="00B4326C"/>
    <w:rsid w:val="00B45F12"/>
    <w:rsid w:val="00B47FE1"/>
    <w:rsid w:val="00B52483"/>
    <w:rsid w:val="00B52839"/>
    <w:rsid w:val="00B55054"/>
    <w:rsid w:val="00B61DA8"/>
    <w:rsid w:val="00B64B7A"/>
    <w:rsid w:val="00B663BA"/>
    <w:rsid w:val="00B77E08"/>
    <w:rsid w:val="00B82DC1"/>
    <w:rsid w:val="00B92314"/>
    <w:rsid w:val="00B92D7C"/>
    <w:rsid w:val="00B92DD5"/>
    <w:rsid w:val="00B92E78"/>
    <w:rsid w:val="00B93B58"/>
    <w:rsid w:val="00B96549"/>
    <w:rsid w:val="00B96BD7"/>
    <w:rsid w:val="00BA3CB9"/>
    <w:rsid w:val="00BA59B9"/>
    <w:rsid w:val="00BA61BB"/>
    <w:rsid w:val="00BB2352"/>
    <w:rsid w:val="00BB3A27"/>
    <w:rsid w:val="00BB7505"/>
    <w:rsid w:val="00BC4BD0"/>
    <w:rsid w:val="00BC7EF4"/>
    <w:rsid w:val="00BD1970"/>
    <w:rsid w:val="00BD5160"/>
    <w:rsid w:val="00BD7DFD"/>
    <w:rsid w:val="00BE1094"/>
    <w:rsid w:val="00BE4ED1"/>
    <w:rsid w:val="00BF12EA"/>
    <w:rsid w:val="00BF6116"/>
    <w:rsid w:val="00C00C08"/>
    <w:rsid w:val="00C06863"/>
    <w:rsid w:val="00C07B52"/>
    <w:rsid w:val="00C10A41"/>
    <w:rsid w:val="00C17BDD"/>
    <w:rsid w:val="00C17D4F"/>
    <w:rsid w:val="00C21173"/>
    <w:rsid w:val="00C24945"/>
    <w:rsid w:val="00C36B65"/>
    <w:rsid w:val="00C4430A"/>
    <w:rsid w:val="00C4517A"/>
    <w:rsid w:val="00C525CC"/>
    <w:rsid w:val="00C5663F"/>
    <w:rsid w:val="00C60D4A"/>
    <w:rsid w:val="00C65359"/>
    <w:rsid w:val="00C65D5C"/>
    <w:rsid w:val="00C66A4A"/>
    <w:rsid w:val="00C72FA2"/>
    <w:rsid w:val="00C757CB"/>
    <w:rsid w:val="00C76BB9"/>
    <w:rsid w:val="00C80D19"/>
    <w:rsid w:val="00C87757"/>
    <w:rsid w:val="00C9212C"/>
    <w:rsid w:val="00C94182"/>
    <w:rsid w:val="00C941B6"/>
    <w:rsid w:val="00CA209D"/>
    <w:rsid w:val="00CA589C"/>
    <w:rsid w:val="00CB4B6B"/>
    <w:rsid w:val="00CB4F70"/>
    <w:rsid w:val="00CB7018"/>
    <w:rsid w:val="00CC5910"/>
    <w:rsid w:val="00CD0D19"/>
    <w:rsid w:val="00CF1387"/>
    <w:rsid w:val="00CF32F8"/>
    <w:rsid w:val="00CF3655"/>
    <w:rsid w:val="00D01C69"/>
    <w:rsid w:val="00D1138F"/>
    <w:rsid w:val="00D11FDF"/>
    <w:rsid w:val="00D1288D"/>
    <w:rsid w:val="00D1368F"/>
    <w:rsid w:val="00D15D6F"/>
    <w:rsid w:val="00D15E4C"/>
    <w:rsid w:val="00D160DB"/>
    <w:rsid w:val="00D21E93"/>
    <w:rsid w:val="00D353B1"/>
    <w:rsid w:val="00D35EAB"/>
    <w:rsid w:val="00D51429"/>
    <w:rsid w:val="00D57A57"/>
    <w:rsid w:val="00D57ACF"/>
    <w:rsid w:val="00D61C39"/>
    <w:rsid w:val="00D65759"/>
    <w:rsid w:val="00D65EBE"/>
    <w:rsid w:val="00D66797"/>
    <w:rsid w:val="00D70EB6"/>
    <w:rsid w:val="00D750CA"/>
    <w:rsid w:val="00D76942"/>
    <w:rsid w:val="00D87230"/>
    <w:rsid w:val="00D916D6"/>
    <w:rsid w:val="00D97DAA"/>
    <w:rsid w:val="00DA1E28"/>
    <w:rsid w:val="00DA44D5"/>
    <w:rsid w:val="00DB1113"/>
    <w:rsid w:val="00DB2DE6"/>
    <w:rsid w:val="00DB4D78"/>
    <w:rsid w:val="00DB4E96"/>
    <w:rsid w:val="00DC0F45"/>
    <w:rsid w:val="00DC3322"/>
    <w:rsid w:val="00DC4719"/>
    <w:rsid w:val="00DC561F"/>
    <w:rsid w:val="00DD5AB8"/>
    <w:rsid w:val="00DD71E4"/>
    <w:rsid w:val="00DE3024"/>
    <w:rsid w:val="00DF2234"/>
    <w:rsid w:val="00DF5DA3"/>
    <w:rsid w:val="00E003C3"/>
    <w:rsid w:val="00E11429"/>
    <w:rsid w:val="00E16EDD"/>
    <w:rsid w:val="00E27072"/>
    <w:rsid w:val="00E27169"/>
    <w:rsid w:val="00E275EB"/>
    <w:rsid w:val="00E27F08"/>
    <w:rsid w:val="00E30974"/>
    <w:rsid w:val="00E374CE"/>
    <w:rsid w:val="00E50385"/>
    <w:rsid w:val="00E51235"/>
    <w:rsid w:val="00E542EA"/>
    <w:rsid w:val="00E55AA0"/>
    <w:rsid w:val="00E57D50"/>
    <w:rsid w:val="00E6049A"/>
    <w:rsid w:val="00E71362"/>
    <w:rsid w:val="00E72108"/>
    <w:rsid w:val="00E76DCF"/>
    <w:rsid w:val="00E81B54"/>
    <w:rsid w:val="00E90AB3"/>
    <w:rsid w:val="00E96A32"/>
    <w:rsid w:val="00E970E2"/>
    <w:rsid w:val="00EB099B"/>
    <w:rsid w:val="00EB2A7E"/>
    <w:rsid w:val="00EB5340"/>
    <w:rsid w:val="00EB5A20"/>
    <w:rsid w:val="00EB6820"/>
    <w:rsid w:val="00EC1C2B"/>
    <w:rsid w:val="00EC6523"/>
    <w:rsid w:val="00EC77E2"/>
    <w:rsid w:val="00EC7D81"/>
    <w:rsid w:val="00ED70CB"/>
    <w:rsid w:val="00EE5812"/>
    <w:rsid w:val="00EF2B86"/>
    <w:rsid w:val="00F00D41"/>
    <w:rsid w:val="00F01451"/>
    <w:rsid w:val="00F1204C"/>
    <w:rsid w:val="00F13834"/>
    <w:rsid w:val="00F1505D"/>
    <w:rsid w:val="00F1777B"/>
    <w:rsid w:val="00F2582B"/>
    <w:rsid w:val="00F25BEA"/>
    <w:rsid w:val="00F27170"/>
    <w:rsid w:val="00F30E26"/>
    <w:rsid w:val="00F314C8"/>
    <w:rsid w:val="00F37C5F"/>
    <w:rsid w:val="00F42E8A"/>
    <w:rsid w:val="00F45B1C"/>
    <w:rsid w:val="00F54434"/>
    <w:rsid w:val="00F54874"/>
    <w:rsid w:val="00F56839"/>
    <w:rsid w:val="00F64117"/>
    <w:rsid w:val="00F66AC2"/>
    <w:rsid w:val="00F671D5"/>
    <w:rsid w:val="00F6779D"/>
    <w:rsid w:val="00F735E6"/>
    <w:rsid w:val="00F764F5"/>
    <w:rsid w:val="00F77971"/>
    <w:rsid w:val="00F813DD"/>
    <w:rsid w:val="00F822FD"/>
    <w:rsid w:val="00F90696"/>
    <w:rsid w:val="00F93292"/>
    <w:rsid w:val="00F95110"/>
    <w:rsid w:val="00F95896"/>
    <w:rsid w:val="00FA1EC1"/>
    <w:rsid w:val="00FA2D79"/>
    <w:rsid w:val="00FA33C9"/>
    <w:rsid w:val="00FA6721"/>
    <w:rsid w:val="00FB569C"/>
    <w:rsid w:val="00FC13D4"/>
    <w:rsid w:val="00FC21BC"/>
    <w:rsid w:val="00FD6271"/>
    <w:rsid w:val="00FD7CC1"/>
    <w:rsid w:val="00FF17AC"/>
    <w:rsid w:val="00FF2F9D"/>
    <w:rsid w:val="00FF38B9"/>
    <w:rsid w:val="00FF4B43"/>
    <w:rsid w:val="00FF5DA7"/>
    <w:rsid w:val="00FF719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8D30C6"/>
  <w15:docId w15:val="{F2B9FC55-3913-4F99-8E56-61AEB56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nadpis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nadpis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semiHidden/>
    <w:unhideWhenUsed/>
    <w:rsid w:val="00F64117"/>
    <w:pPr>
      <w:suppressAutoHyphens w:val="0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4117"/>
  </w:style>
  <w:style w:type="character" w:styleId="Znakapoznpodarou">
    <w:name w:val="footnote reference"/>
    <w:basedOn w:val="Standardnpsmoodstavce"/>
    <w:semiHidden/>
    <w:unhideWhenUsed/>
    <w:rsid w:val="00F64117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411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60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k.nkp.cz/visk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7F8B-FB17-46F8-BD5F-E119F55E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990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6840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</cp:revision>
  <cp:lastPrinted>2024-02-14T16:16:00Z</cp:lastPrinted>
  <dcterms:created xsi:type="dcterms:W3CDTF">2024-02-16T07:19:00Z</dcterms:created>
  <dcterms:modified xsi:type="dcterms:W3CDTF">2024-02-16T08:49:00Z</dcterms:modified>
</cp:coreProperties>
</file>