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0F4D2" w14:textId="77777777" w:rsidR="00D45633" w:rsidRPr="009A60C9" w:rsidRDefault="009A60C9">
      <w:pPr>
        <w:rPr>
          <w:b/>
          <w:sz w:val="28"/>
          <w:szCs w:val="28"/>
          <w:lang w:val="cs-CZ"/>
        </w:rPr>
      </w:pPr>
      <w:r w:rsidRPr="009A60C9">
        <w:rPr>
          <w:b/>
          <w:sz w:val="28"/>
          <w:szCs w:val="28"/>
          <w:lang w:val="cs-CZ"/>
        </w:rPr>
        <w:t>Zhodnocení projektu „Vývoj technologie rozpoznávání a indexování obsahů monografií“</w:t>
      </w:r>
    </w:p>
    <w:p w14:paraId="108D03FE" w14:textId="77777777" w:rsidR="009A60C9" w:rsidRDefault="009A60C9">
      <w:pPr>
        <w:rPr>
          <w:lang w:val="cs-CZ"/>
        </w:rPr>
      </w:pPr>
    </w:p>
    <w:p w14:paraId="0CDEE9BD" w14:textId="77777777" w:rsidR="009A60C9" w:rsidRDefault="009A60C9">
      <w:pPr>
        <w:rPr>
          <w:lang w:val="cs-CZ"/>
        </w:rPr>
      </w:pPr>
      <w:r>
        <w:rPr>
          <w:lang w:val="cs-CZ"/>
        </w:rPr>
        <w:t>V rámci projektu byla vyvinuta metoda na vytěžování klíčových slov z knižních obsahů pro účely indexování v discovery systémech či jiných vyhledávačích, aby bylo dosahováno vyšší relevance při vyhledávání podle věcných hledisek.</w:t>
      </w:r>
    </w:p>
    <w:p w14:paraId="5EB9AF8E" w14:textId="77777777" w:rsidR="009A60C9" w:rsidRDefault="009A60C9">
      <w:pPr>
        <w:rPr>
          <w:lang w:val="cs-CZ"/>
        </w:rPr>
      </w:pPr>
    </w:p>
    <w:p w14:paraId="1490C7C2" w14:textId="3C0D7BCB" w:rsidR="009A60C9" w:rsidRPr="002362E1" w:rsidRDefault="009A60C9" w:rsidP="002362E1">
      <w:r>
        <w:rPr>
          <w:lang w:val="cs-CZ"/>
        </w:rPr>
        <w:t xml:space="preserve">Výstupem projektu je </w:t>
      </w:r>
      <w:r w:rsidR="007415F1">
        <w:rPr>
          <w:lang w:val="cs-CZ"/>
        </w:rPr>
        <w:t>webová služba</w:t>
      </w:r>
      <w:r>
        <w:rPr>
          <w:lang w:val="cs-CZ"/>
        </w:rPr>
        <w:t xml:space="preserve"> spolu s pracovním postupem, které automatickou tvorbu klíčových slov z obsahů umožňují. </w:t>
      </w:r>
      <w:r w:rsidR="002362E1" w:rsidRPr="002362E1">
        <w:t>Obsahy k</w:t>
      </w:r>
      <w:r w:rsidR="002362E1">
        <w:t xml:space="preserve">nih jsou nejdříve naskenovány a </w:t>
      </w:r>
      <w:r w:rsidR="002362E1" w:rsidRPr="002362E1">
        <w:t>zpracovány programem pro</w:t>
      </w:r>
      <w:r w:rsidR="002362E1">
        <w:t xml:space="preserve"> </w:t>
      </w:r>
      <w:r w:rsidR="002362E1" w:rsidRPr="002362E1">
        <w:t>optické rozpoznávání znaků, jehož výstupem jsou jednotlivá slova tak,</w:t>
      </w:r>
      <w:r w:rsidR="002362E1">
        <w:t xml:space="preserve"> </w:t>
      </w:r>
      <w:r w:rsidR="002362E1" w:rsidRPr="002362E1">
        <w:t>jak se vyskytují v obsahu. Tato slova jsou následně morfologicky</w:t>
      </w:r>
      <w:r w:rsidR="002362E1">
        <w:t xml:space="preserve"> </w:t>
      </w:r>
      <w:r w:rsidR="002362E1" w:rsidRPr="002362E1">
        <w:t>analyzována a každému z nich je přiřazen slovní druh a základní slovní</w:t>
      </w:r>
      <w:r w:rsidR="002362E1">
        <w:t xml:space="preserve"> </w:t>
      </w:r>
      <w:r w:rsidR="002362E1" w:rsidRPr="002362E1">
        <w:t>tvar (lemma). Autosémantická slova jsou odstraněna a všem ostatním je</w:t>
      </w:r>
      <w:r w:rsidR="002362E1">
        <w:t xml:space="preserve"> </w:t>
      </w:r>
      <w:r w:rsidR="002362E1" w:rsidRPr="002362E1">
        <w:t>přiřazeno skóre, které odpovídá jejich významnosti.</w:t>
      </w:r>
      <w:r w:rsidR="002362E1">
        <w:t xml:space="preserve"> </w:t>
      </w:r>
      <w:r w:rsidR="002362E1" w:rsidRPr="002362E1">
        <w:t>Výstupem procedury je množina slov s nejvyšší významností (tedy klíčová</w:t>
      </w:r>
      <w:r w:rsidR="002362E1">
        <w:t xml:space="preserve"> slova). Metoda má </w:t>
      </w:r>
      <w:r w:rsidR="002362E1" w:rsidRPr="002362E1">
        <w:t>několik parametrů, kterými lze ovlivnit množství slov</w:t>
      </w:r>
      <w:r w:rsidR="002362E1">
        <w:t xml:space="preserve"> </w:t>
      </w:r>
      <w:r w:rsidR="002362E1" w:rsidRPr="002362E1">
        <w:t>na výstupu ( min</w:t>
      </w:r>
      <w:r w:rsidR="00BD33DE">
        <w:t>.</w:t>
      </w:r>
      <w:r w:rsidR="002362E1" w:rsidRPr="002362E1">
        <w:t xml:space="preserve"> počet, max</w:t>
      </w:r>
      <w:r w:rsidR="00BD33DE">
        <w:t>.</w:t>
      </w:r>
      <w:bookmarkStart w:id="0" w:name="_GoBack"/>
      <w:bookmarkEnd w:id="0"/>
      <w:r w:rsidR="002362E1" w:rsidRPr="002362E1">
        <w:t xml:space="preserve"> počet, min. hodnotu významnosti).</w:t>
      </w:r>
      <w:r w:rsidR="002362E1">
        <w:t xml:space="preserve"> </w:t>
      </w:r>
      <w:r w:rsidR="002362E1" w:rsidRPr="002362E1">
        <w:t>Významnost slov je odhadována jednak na základě počtu výskytů v obsahu</w:t>
      </w:r>
      <w:r w:rsidR="002362E1">
        <w:t xml:space="preserve"> </w:t>
      </w:r>
      <w:r w:rsidR="002362E1" w:rsidRPr="002362E1">
        <w:t>zpracovávané knihy, jednak na základě počtu výskytů v referenčním</w:t>
      </w:r>
      <w:r w:rsidR="002362E1">
        <w:t xml:space="preserve"> </w:t>
      </w:r>
      <w:r w:rsidR="002362E1" w:rsidRPr="002362E1">
        <w:t>korpusu.</w:t>
      </w:r>
    </w:p>
    <w:p w14:paraId="4A905004" w14:textId="77777777" w:rsidR="00910086" w:rsidRDefault="00910086">
      <w:pPr>
        <w:rPr>
          <w:lang w:val="cs-CZ"/>
        </w:rPr>
      </w:pPr>
    </w:p>
    <w:p w14:paraId="2FD10A6C" w14:textId="765C58FA" w:rsidR="00910086" w:rsidRDefault="00910086">
      <w:pPr>
        <w:rPr>
          <w:lang w:val="cs-CZ"/>
        </w:rPr>
      </w:pPr>
      <w:r>
        <w:rPr>
          <w:lang w:val="cs-CZ"/>
        </w:rPr>
        <w:t>Webová služba nyní běží v </w:t>
      </w:r>
      <w:r w:rsidR="00CC3F52">
        <w:rPr>
          <w:lang w:val="cs-CZ"/>
        </w:rPr>
        <w:t>pilotním</w:t>
      </w:r>
      <w:r>
        <w:rPr>
          <w:lang w:val="cs-CZ"/>
        </w:rPr>
        <w:t xml:space="preserve"> režimu a probíhá na ní v rámci testování zpracování první </w:t>
      </w:r>
      <w:r w:rsidR="00CC3F52">
        <w:rPr>
          <w:lang w:val="cs-CZ"/>
        </w:rPr>
        <w:t xml:space="preserve">ostré </w:t>
      </w:r>
      <w:r>
        <w:rPr>
          <w:lang w:val="cs-CZ"/>
        </w:rPr>
        <w:t xml:space="preserve">dávky knižních obsahů v objemu 100 kusů. Na konci měsíce ledna bude chování služby vyhodnoceno a dojde k její optimalizaci dle zjištěných nedostatků. </w:t>
      </w:r>
      <w:r w:rsidR="00CC3F52">
        <w:rPr>
          <w:lang w:val="cs-CZ"/>
        </w:rPr>
        <w:t>Následně bude služba uvedena do provozního režimu</w:t>
      </w:r>
      <w:r w:rsidR="00BD33DE">
        <w:rPr>
          <w:lang w:val="cs-CZ"/>
        </w:rPr>
        <w:t xml:space="preserve"> jako webová služba, kterou bude možné externě využívat</w:t>
      </w:r>
      <w:r w:rsidR="00CC3F52">
        <w:rPr>
          <w:lang w:val="cs-CZ"/>
        </w:rPr>
        <w:t>.</w:t>
      </w:r>
    </w:p>
    <w:p w14:paraId="078C7825" w14:textId="77777777" w:rsidR="007415F1" w:rsidRDefault="007415F1">
      <w:pPr>
        <w:rPr>
          <w:lang w:val="cs-CZ"/>
        </w:rPr>
      </w:pPr>
    </w:p>
    <w:p w14:paraId="26875AB2" w14:textId="0049FD9B" w:rsidR="007415F1" w:rsidRDefault="007415F1">
      <w:pPr>
        <w:rPr>
          <w:lang w:val="cs-CZ"/>
        </w:rPr>
      </w:pPr>
      <w:r>
        <w:rPr>
          <w:lang w:val="cs-CZ"/>
        </w:rPr>
        <w:t>Webová služba je vytvořena v jazyce python.</w:t>
      </w:r>
    </w:p>
    <w:p w14:paraId="0535E976" w14:textId="77777777" w:rsidR="007415F1" w:rsidRDefault="007415F1">
      <w:pPr>
        <w:rPr>
          <w:lang w:val="cs-CZ"/>
        </w:rPr>
      </w:pPr>
    </w:p>
    <w:p w14:paraId="3192DD74" w14:textId="4B5A727F" w:rsidR="007415F1" w:rsidRDefault="007415F1">
      <w:pPr>
        <w:rPr>
          <w:lang w:val="cs-CZ"/>
        </w:rPr>
      </w:pPr>
      <w:r>
        <w:rPr>
          <w:lang w:val="cs-CZ"/>
        </w:rPr>
        <w:t>Na řešení projektu se Národní technická knihovna podílela společně s Univerzitou Karlovou v Praze.</w:t>
      </w:r>
    </w:p>
    <w:p w14:paraId="67E7545E" w14:textId="77777777" w:rsidR="007415F1" w:rsidRDefault="007415F1">
      <w:pPr>
        <w:rPr>
          <w:lang w:val="cs-CZ"/>
        </w:rPr>
      </w:pPr>
    </w:p>
    <w:p w14:paraId="309C7902" w14:textId="491AA4F5" w:rsidR="007415F1" w:rsidRPr="009A60C9" w:rsidRDefault="007415F1">
      <w:pPr>
        <w:rPr>
          <w:lang w:val="cs-CZ"/>
        </w:rPr>
      </w:pPr>
      <w:r>
        <w:rPr>
          <w:lang w:val="cs-CZ"/>
        </w:rPr>
        <w:t>Přidělené prostředky byly využity tak, jak bylo v podmínkách dotace uvedeno.</w:t>
      </w:r>
    </w:p>
    <w:sectPr w:rsidR="007415F1" w:rsidRPr="009A60C9" w:rsidSect="00867C0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en-US" w:vendorID="64" w:dllVersion="131078" w:nlCheck="1" w:checkStyle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0C9"/>
    <w:rsid w:val="002362E1"/>
    <w:rsid w:val="00237B3C"/>
    <w:rsid w:val="007415F1"/>
    <w:rsid w:val="00867C03"/>
    <w:rsid w:val="00910086"/>
    <w:rsid w:val="009A60C9"/>
    <w:rsid w:val="00BD33DE"/>
    <w:rsid w:val="00CC3F52"/>
    <w:rsid w:val="00D4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0F4D6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263</Words>
  <Characters>1501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2015-12-21T20:45:00Z</dcterms:created>
  <dcterms:modified xsi:type="dcterms:W3CDTF">2015-12-22T13:43:00Z</dcterms:modified>
</cp:coreProperties>
</file>