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EFD" w:rsidRDefault="00C62EFD" w:rsidP="00C62EFD">
      <w:pPr>
        <w:rPr>
          <w:b/>
          <w:sz w:val="32"/>
          <w:szCs w:val="32"/>
        </w:rPr>
      </w:pPr>
      <w:r w:rsidRPr="00C62EFD">
        <w:rPr>
          <w:b/>
          <w:sz w:val="32"/>
          <w:szCs w:val="32"/>
        </w:rPr>
        <w:t xml:space="preserve">Příloha </w:t>
      </w:r>
      <w:proofErr w:type="gramStart"/>
      <w:r w:rsidRPr="00C62EFD">
        <w:rPr>
          <w:b/>
          <w:sz w:val="32"/>
          <w:szCs w:val="32"/>
        </w:rPr>
        <w:t>č.4 - Zhodnocení</w:t>
      </w:r>
      <w:proofErr w:type="gramEnd"/>
      <w:r w:rsidRPr="00C62EFD">
        <w:rPr>
          <w:b/>
          <w:sz w:val="32"/>
          <w:szCs w:val="32"/>
        </w:rPr>
        <w:t xml:space="preserve"> </w:t>
      </w:r>
    </w:p>
    <w:p w:rsidR="00C62EFD" w:rsidRPr="00C62EFD" w:rsidRDefault="00C62EFD" w:rsidP="00C62EFD">
      <w:pPr>
        <w:rPr>
          <w:b/>
          <w:sz w:val="32"/>
          <w:szCs w:val="32"/>
        </w:rPr>
      </w:pPr>
      <w:bookmarkStart w:id="0" w:name="_GoBack"/>
      <w:bookmarkEnd w:id="0"/>
    </w:p>
    <w:p w:rsidR="007C205D" w:rsidRDefault="007C205D" w:rsidP="007C205D">
      <w:pPr>
        <w:jc w:val="center"/>
        <w:rPr>
          <w:sz w:val="52"/>
          <w:szCs w:val="52"/>
        </w:rPr>
      </w:pPr>
      <w:r>
        <w:rPr>
          <w:noProof/>
          <w:lang w:eastAsia="cs-CZ"/>
        </w:rPr>
        <w:drawing>
          <wp:inline distT="0" distB="0" distL="0" distR="0" wp14:anchorId="46062ADF" wp14:editId="75A77D42">
            <wp:extent cx="1545771" cy="413267"/>
            <wp:effectExtent l="0" t="0" r="0" b="6350"/>
            <wp:docPr id="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583" cy="42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05D" w:rsidRPr="00E9352B" w:rsidRDefault="007C205D" w:rsidP="007C205D">
      <w:pPr>
        <w:shd w:val="clear" w:color="auto" w:fill="DC004B"/>
        <w:jc w:val="center"/>
        <w:rPr>
          <w:b/>
          <w:bCs/>
          <w:color w:val="FFFFFF"/>
          <w:sz w:val="28"/>
          <w:szCs w:val="28"/>
        </w:rPr>
      </w:pPr>
      <w:r w:rsidRPr="00E9352B">
        <w:rPr>
          <w:b/>
          <w:bCs/>
          <w:color w:val="FFFFFF"/>
          <w:sz w:val="28"/>
          <w:szCs w:val="28"/>
        </w:rPr>
        <w:t>Centrální portál Knihovny.cz – etapa 2016</w:t>
      </w:r>
    </w:p>
    <w:p w:rsidR="00E9352B" w:rsidRDefault="00E9352B" w:rsidP="007C205D">
      <w:pPr>
        <w:jc w:val="center"/>
        <w:rPr>
          <w:b/>
          <w:sz w:val="28"/>
          <w:szCs w:val="28"/>
        </w:rPr>
      </w:pPr>
    </w:p>
    <w:p w:rsidR="00772DFC" w:rsidRPr="007C205D" w:rsidRDefault="005D5373" w:rsidP="007C2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Stručná</w:t>
      </w:r>
      <w:r w:rsidR="007C205D" w:rsidRPr="007C205D">
        <w:rPr>
          <w:b/>
          <w:sz w:val="28"/>
          <w:szCs w:val="28"/>
        </w:rPr>
        <w:t xml:space="preserve"> zpráva o výsledcích projektu a realizovaných výstupech</w:t>
      </w:r>
    </w:p>
    <w:p w:rsidR="007C205D" w:rsidRPr="007C205D" w:rsidRDefault="007C205D" w:rsidP="007C205D">
      <w:pPr>
        <w:jc w:val="center"/>
        <w:rPr>
          <w:b/>
          <w:sz w:val="28"/>
          <w:szCs w:val="28"/>
        </w:rPr>
      </w:pPr>
    </w:p>
    <w:p w:rsidR="007C205D" w:rsidRPr="005D5373" w:rsidRDefault="005D5373" w:rsidP="007C205D">
      <w:pPr>
        <w:suppressAutoHyphens w:val="0"/>
        <w:autoSpaceDE/>
        <w:rPr>
          <w:b/>
          <w:color w:val="E5004B"/>
          <w:sz w:val="26"/>
          <w:szCs w:val="26"/>
        </w:rPr>
      </w:pPr>
      <w:r w:rsidRPr="005D5373">
        <w:rPr>
          <w:b/>
          <w:color w:val="E5004B"/>
          <w:sz w:val="26"/>
          <w:szCs w:val="26"/>
        </w:rPr>
        <w:t>Shrnutí</w:t>
      </w:r>
    </w:p>
    <w:p w:rsidR="007C205D" w:rsidRPr="009779F0" w:rsidRDefault="007C205D" w:rsidP="007C205D">
      <w:pPr>
        <w:suppressAutoHyphens w:val="0"/>
        <w:autoSpaceDE/>
        <w:rPr>
          <w:b/>
          <w:color w:val="E5004B"/>
          <w:sz w:val="24"/>
          <w:szCs w:val="24"/>
        </w:rPr>
      </w:pPr>
    </w:p>
    <w:p w:rsidR="007C205D" w:rsidRPr="005D5373" w:rsidRDefault="007C205D" w:rsidP="005D5373">
      <w:pPr>
        <w:pStyle w:val="Bezmezer"/>
        <w:rPr>
          <w:rFonts w:cs="Calibri"/>
          <w:i/>
        </w:rPr>
      </w:pPr>
      <w:r w:rsidRPr="005D5373">
        <w:rPr>
          <w:rFonts w:ascii="Times New Roman" w:hAnsi="Times New Roman" w:cs="Times New Roman"/>
          <w:sz w:val="24"/>
          <w:szCs w:val="24"/>
        </w:rPr>
        <w:t xml:space="preserve">Všechny základní cíle stanovené ro rok 2016 byly splněny. Tříměsíční posun slavnostního spuštění CPK v porovnání s původním harmonogramem byl způsoben nejasnostmi v oblasti finančního zabezpečení projektu. Portál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byl 26.10. slavnostně spuštěn a dán k dispozici uživatelům na adrese </w:t>
      </w:r>
      <w:hyperlink r:id="rId9" w:history="1">
        <w:r w:rsidRPr="005D5373">
          <w:rPr>
            <w:rStyle w:val="Hypertextovodkaz"/>
            <w:rFonts w:ascii="Times New Roman" w:hAnsi="Times New Roman" w:cs="Times New Roman"/>
            <w:sz w:val="24"/>
            <w:szCs w:val="24"/>
          </w:rPr>
          <w:t>www.knihovny.cz</w:t>
        </w:r>
      </w:hyperlink>
      <w:r w:rsidR="00F14680">
        <w:rPr>
          <w:rStyle w:val="Hypertextovodkaz"/>
          <w:rFonts w:ascii="Times New Roman" w:hAnsi="Times New Roman" w:cs="Times New Roman"/>
          <w:sz w:val="24"/>
          <w:szCs w:val="24"/>
        </w:rPr>
        <w:t>.</w:t>
      </w:r>
      <w:r w:rsidRPr="005D5373">
        <w:rPr>
          <w:rFonts w:ascii="Times New Roman" w:hAnsi="Times New Roman" w:cs="Times New Roman"/>
          <w:sz w:val="24"/>
          <w:szCs w:val="24"/>
        </w:rPr>
        <w:t xml:space="preserve">. Současná podoba portálu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je výsledkem </w:t>
      </w:r>
      <w:r w:rsidR="00F14680">
        <w:rPr>
          <w:rFonts w:ascii="Times New Roman" w:hAnsi="Times New Roman" w:cs="Times New Roman"/>
          <w:sz w:val="24"/>
          <w:szCs w:val="24"/>
        </w:rPr>
        <w:t>mnoha</w:t>
      </w:r>
      <w:r w:rsidRPr="005D5373">
        <w:rPr>
          <w:rFonts w:ascii="Times New Roman" w:hAnsi="Times New Roman" w:cs="Times New Roman"/>
          <w:sz w:val="24"/>
          <w:szCs w:val="24"/>
        </w:rPr>
        <w:t xml:space="preserve"> diskusí řešitelského týmu projektu s experty na uživatelské scénáře a user </w:t>
      </w:r>
      <w:proofErr w:type="spellStart"/>
      <w:r w:rsidRPr="005D5373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5D5373">
        <w:rPr>
          <w:rFonts w:ascii="Times New Roman" w:hAnsi="Times New Roman" w:cs="Times New Roman"/>
          <w:sz w:val="24"/>
          <w:szCs w:val="24"/>
        </w:rPr>
        <w:t xml:space="preserve">, zkoušení uživatelských scénářů na zástupcích různých kategorií potenciálních uživatelů přímo v terénu a dlouhých měsíců testování. </w:t>
      </w:r>
    </w:p>
    <w:p w:rsidR="005D5373" w:rsidRPr="005D5373" w:rsidRDefault="005D5373" w:rsidP="007C205D">
      <w:pPr>
        <w:pStyle w:val="Bezmezer"/>
        <w:rPr>
          <w:rFonts w:ascii="Times New Roman" w:eastAsia="Calibri" w:hAnsi="Times New Roman" w:cs="Times New Roman"/>
          <w:sz w:val="24"/>
          <w:szCs w:val="24"/>
        </w:rPr>
      </w:pPr>
    </w:p>
    <w:p w:rsidR="007C205D" w:rsidRPr="005D5373" w:rsidRDefault="007C205D" w:rsidP="007C205D">
      <w:pPr>
        <w:pStyle w:val="Bezmezer"/>
        <w:rPr>
          <w:rFonts w:ascii="Times New Roman" w:eastAsia="Arial" w:hAnsi="Times New Roman" w:cs="Times New Roman"/>
          <w:sz w:val="24"/>
          <w:szCs w:val="24"/>
        </w:rPr>
      </w:pPr>
      <w:r w:rsidRPr="005D5373">
        <w:rPr>
          <w:rFonts w:ascii="Times New Roman" w:eastAsia="Calibri" w:hAnsi="Times New Roman" w:cs="Times New Roman"/>
          <w:sz w:val="24"/>
          <w:szCs w:val="24"/>
        </w:rPr>
        <w:t xml:space="preserve">Text poslední (5.) verze projektového záměru začíná konstatováním, že projekt </w:t>
      </w:r>
      <w:proofErr w:type="gramStart"/>
      <w:r w:rsidRPr="005D5373">
        <w:rPr>
          <w:rFonts w:ascii="Times New Roman" w:eastAsia="Calibri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eastAsia="Calibri" w:hAnsi="Times New Roman" w:cs="Times New Roman"/>
          <w:sz w:val="24"/>
          <w:szCs w:val="24"/>
        </w:rPr>
        <w:t xml:space="preserve"> je zde především pro uživatele. To je velmi zásadní rozdíl oproti všem dosavadním národním integračním projektům (především Souborný katalog a Jednotná informační brána), které slouží výborně pracovníkům knihoven, ale jak ukázaly uživatelské průzkumy v letech 2013 a 2015, uživatelé sami bez pomoci knihovníků je příliš nevyužívají.</w:t>
      </w:r>
    </w:p>
    <w:p w:rsidR="007C205D" w:rsidRPr="005D5373" w:rsidRDefault="007C205D" w:rsidP="007C205D">
      <w:pPr>
        <w:pStyle w:val="Bezmezer"/>
        <w:rPr>
          <w:rFonts w:ascii="Times New Roman" w:eastAsia="Arial" w:hAnsi="Times New Roman" w:cs="Times New Roman"/>
          <w:sz w:val="24"/>
          <w:szCs w:val="24"/>
        </w:rPr>
      </w:pPr>
    </w:p>
    <w:p w:rsidR="007C205D" w:rsidRPr="005D5373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D5373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je unikátní knihovní služba, která si klade za cíl zpřístupnit čtenářům z celé ČR všechno z českých knihoven na jednom místě, ke snadnému a rychlému vypůjčení, stažení či jinému způsobu užití (v případě elektronických informačních zdrojů).</w:t>
      </w:r>
    </w:p>
    <w:p w:rsidR="007C205D" w:rsidRPr="005D5373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D5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05D" w:rsidRPr="005D5373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D5373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zásadním způsobem zjednodušuje přístup k informacím a dokumentům různého typu ze všech zapojených knihoven.</w:t>
      </w:r>
    </w:p>
    <w:p w:rsidR="007C205D" w:rsidRPr="005D5373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C205D" w:rsidRPr="005D5373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D5373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pod mottem České knihovny na jednom místě nabízí v současné době </w:t>
      </w:r>
      <w:r w:rsidR="005D5373" w:rsidRPr="005D5373">
        <w:rPr>
          <w:rFonts w:ascii="Times New Roman" w:hAnsi="Times New Roman" w:cs="Times New Roman"/>
          <w:sz w:val="24"/>
          <w:szCs w:val="24"/>
        </w:rPr>
        <w:t>téměř 13</w:t>
      </w:r>
      <w:r w:rsidRPr="005D5373">
        <w:rPr>
          <w:rFonts w:ascii="Times New Roman" w:hAnsi="Times New Roman" w:cs="Times New Roman"/>
          <w:sz w:val="24"/>
          <w:szCs w:val="24"/>
        </w:rPr>
        <w:t xml:space="preserve"> miliónů dokumentů. Nejvýraznějším prvkem úvodní obrazovky je jediné vyhledávací okno s nápisem HLEDAT. Vyhledání informace o dokumentu ale není v případě portálu </w:t>
      </w:r>
      <w:proofErr w:type="gramStart"/>
      <w:r w:rsidRPr="005D5373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5D5373">
        <w:rPr>
          <w:rFonts w:ascii="Times New Roman" w:hAnsi="Times New Roman" w:cs="Times New Roman"/>
          <w:sz w:val="24"/>
          <w:szCs w:val="24"/>
        </w:rPr>
        <w:t xml:space="preserve"> cílem, ale začátkem cesty k jeho získání, pokud uživatel stiskne u dokumentu tlačítko TO CHCI.</w:t>
      </w:r>
    </w:p>
    <w:p w:rsidR="007C205D" w:rsidRPr="009779F0" w:rsidRDefault="007C205D" w:rsidP="007C205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C205D" w:rsidRDefault="007C205D" w:rsidP="007C205D">
      <w:pPr>
        <w:pStyle w:val="Bezmezer"/>
        <w:jc w:val="center"/>
        <w:rPr>
          <w:b/>
          <w:color w:val="E5004B"/>
          <w:sz w:val="26"/>
          <w:szCs w:val="26"/>
        </w:rPr>
      </w:pPr>
    </w:p>
    <w:p w:rsidR="009779F0" w:rsidRDefault="009779F0" w:rsidP="009779F0">
      <w:pPr>
        <w:rPr>
          <w:b/>
          <w:color w:val="E5004B"/>
          <w:sz w:val="26"/>
          <w:szCs w:val="26"/>
        </w:rPr>
      </w:pPr>
      <w:r>
        <w:rPr>
          <w:b/>
          <w:color w:val="E5004B"/>
          <w:sz w:val="26"/>
          <w:szCs w:val="26"/>
        </w:rPr>
        <w:t>Plnění konkrétních úkolů uvedených v projektu pro rok 2016</w:t>
      </w:r>
    </w:p>
    <w:p w:rsidR="005D5373" w:rsidRDefault="005D5373" w:rsidP="009779F0">
      <w:pPr>
        <w:rPr>
          <w:b/>
          <w:color w:val="E5004B"/>
          <w:sz w:val="26"/>
          <w:szCs w:val="26"/>
        </w:rPr>
      </w:pPr>
    </w:p>
    <w:p w:rsidR="005D5373" w:rsidRDefault="005D5373" w:rsidP="009779F0">
      <w:pPr>
        <w:rPr>
          <w:sz w:val="24"/>
          <w:szCs w:val="24"/>
        </w:rPr>
      </w:pPr>
      <w:r w:rsidRPr="005D5373">
        <w:rPr>
          <w:sz w:val="24"/>
          <w:szCs w:val="24"/>
        </w:rPr>
        <w:t xml:space="preserve">V roce </w:t>
      </w:r>
      <w:r>
        <w:rPr>
          <w:sz w:val="24"/>
          <w:szCs w:val="24"/>
        </w:rPr>
        <w:t>2016 byly z projektu financovány tyto činnosti:</w:t>
      </w:r>
    </w:p>
    <w:p w:rsidR="005D5373" w:rsidRDefault="005D5373" w:rsidP="005D5373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Koordinace a management</w:t>
      </w:r>
    </w:p>
    <w:p w:rsidR="00E9352B" w:rsidRDefault="00E9352B" w:rsidP="00E9352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Činnost Expertního týmu</w:t>
      </w:r>
    </w:p>
    <w:p w:rsidR="00E9352B" w:rsidRDefault="00E9352B" w:rsidP="00E9352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Údržba a aktualizace </w:t>
      </w:r>
      <w:proofErr w:type="spellStart"/>
      <w:r>
        <w:rPr>
          <w:sz w:val="24"/>
          <w:szCs w:val="24"/>
        </w:rPr>
        <w:t>infoportálu</w:t>
      </w:r>
      <w:proofErr w:type="spellEnd"/>
      <w:r>
        <w:rPr>
          <w:sz w:val="24"/>
          <w:szCs w:val="24"/>
        </w:rPr>
        <w:t xml:space="preserve"> projektu</w:t>
      </w:r>
    </w:p>
    <w:p w:rsidR="00E9352B" w:rsidRDefault="00E9352B" w:rsidP="00E9352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Administrativně-ekonomické zajištění na straně KNAV</w:t>
      </w:r>
    </w:p>
    <w:p w:rsidR="00E9352B" w:rsidRDefault="00E9352B" w:rsidP="00E9352B">
      <w:pPr>
        <w:rPr>
          <w:sz w:val="24"/>
          <w:szCs w:val="24"/>
        </w:rPr>
      </w:pPr>
    </w:p>
    <w:p w:rsidR="00E9352B" w:rsidRPr="00E9352B" w:rsidRDefault="00E9352B" w:rsidP="00E9352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 této stručné zprávě je uveden pouze souhrn plnění úkolů, podrobnosti o činnosti expertního týmů podle jednotlivých specializací uvádí Příloha </w:t>
      </w:r>
      <w:r w:rsidR="00F14680">
        <w:rPr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 w:rsidRPr="00E9352B">
        <w:rPr>
          <w:sz w:val="24"/>
          <w:szCs w:val="24"/>
        </w:rPr>
        <w:t>Podrobná zpráva o výsledcích projektu a realizovaných výstupech</w:t>
      </w:r>
    </w:p>
    <w:p w:rsidR="00E9352B" w:rsidRPr="00E9352B" w:rsidRDefault="00E9352B" w:rsidP="00E9352B">
      <w:pPr>
        <w:rPr>
          <w:sz w:val="24"/>
          <w:szCs w:val="24"/>
        </w:rPr>
      </w:pPr>
    </w:p>
    <w:p w:rsidR="009779F0" w:rsidRDefault="009779F0" w:rsidP="009779F0">
      <w:pPr>
        <w:rPr>
          <w:b/>
          <w:color w:val="E5004B"/>
          <w:sz w:val="26"/>
          <w:szCs w:val="26"/>
        </w:rPr>
      </w:pPr>
    </w:p>
    <w:p w:rsidR="009779F0" w:rsidRPr="000B2792" w:rsidRDefault="009779F0" w:rsidP="009779F0">
      <w:pPr>
        <w:rPr>
          <w:sz w:val="24"/>
          <w:szCs w:val="24"/>
          <w:u w:val="single"/>
        </w:rPr>
      </w:pPr>
      <w:r w:rsidRPr="00572DCE">
        <w:rPr>
          <w:b/>
          <w:sz w:val="24"/>
          <w:szCs w:val="24"/>
        </w:rPr>
        <w:t xml:space="preserve">Koordinace </w:t>
      </w:r>
      <w:r>
        <w:rPr>
          <w:b/>
          <w:sz w:val="24"/>
          <w:szCs w:val="24"/>
        </w:rPr>
        <w:t xml:space="preserve">a management </w:t>
      </w:r>
    </w:p>
    <w:p w:rsidR="00E9352B" w:rsidRDefault="00E9352B" w:rsidP="009779F0">
      <w:pPr>
        <w:rPr>
          <w:sz w:val="24"/>
          <w:szCs w:val="24"/>
        </w:rPr>
      </w:pPr>
    </w:p>
    <w:p w:rsidR="009779F0" w:rsidRDefault="009779F0" w:rsidP="009779F0">
      <w:pPr>
        <w:rPr>
          <w:sz w:val="24"/>
          <w:szCs w:val="24"/>
        </w:rPr>
      </w:pPr>
      <w:r>
        <w:rPr>
          <w:sz w:val="24"/>
          <w:szCs w:val="24"/>
        </w:rPr>
        <w:t xml:space="preserve">Jedná se především o koordinaci a management celého projektu. Vzhledem k tomu, že ke splnění hlavních cílů CPK směřuje řada projektů podaných v rámci VISK 8/B, je třeba zajistit jejich vzájemnou návaznost, eliminaci duplicit na jedné straně a vznik „bílých míst“ na straně druhé. </w:t>
      </w:r>
    </w:p>
    <w:p w:rsidR="009779F0" w:rsidRDefault="009779F0" w:rsidP="009779F0">
      <w:pPr>
        <w:rPr>
          <w:i/>
          <w:sz w:val="24"/>
          <w:szCs w:val="24"/>
        </w:rPr>
      </w:pPr>
    </w:p>
    <w:p w:rsidR="009779F0" w:rsidRPr="00E9352B" w:rsidRDefault="009779F0" w:rsidP="009779F0">
      <w:pPr>
        <w:rPr>
          <w:sz w:val="24"/>
          <w:szCs w:val="24"/>
        </w:rPr>
      </w:pPr>
      <w:r w:rsidRPr="00E9352B">
        <w:rPr>
          <w:sz w:val="24"/>
          <w:szCs w:val="24"/>
        </w:rPr>
        <w:t xml:space="preserve">Úkoly byly plněny průběžně. Proběhla 2 jednání Řídicího výboru, 2 jednání Kontrolního výboru, 2 jednání Rady a 2 jednání Expertního týmu. Jednání probíhala střídavě v Praze a v Brně. </w:t>
      </w:r>
      <w:r w:rsidR="00E9352B">
        <w:rPr>
          <w:sz w:val="24"/>
          <w:szCs w:val="24"/>
        </w:rPr>
        <w:t>Pro všechny akce bylo třeba připravit program, zajistit jejich řízení, zápis a komunikaci i realizaci závěrů.</w:t>
      </w:r>
    </w:p>
    <w:p w:rsidR="009779F0" w:rsidRPr="00E9352B" w:rsidRDefault="009779F0" w:rsidP="009779F0">
      <w:pPr>
        <w:rPr>
          <w:sz w:val="24"/>
          <w:szCs w:val="24"/>
        </w:rPr>
      </w:pPr>
    </w:p>
    <w:p w:rsidR="009779F0" w:rsidRDefault="009779F0" w:rsidP="009779F0">
      <w:pPr>
        <w:rPr>
          <w:i/>
          <w:sz w:val="24"/>
          <w:szCs w:val="24"/>
        </w:rPr>
      </w:pPr>
      <w:r w:rsidRPr="00E9352B">
        <w:rPr>
          <w:sz w:val="24"/>
          <w:szCs w:val="24"/>
        </w:rPr>
        <w:t>Průběžně probíhaly i monitoring navazujících projektů a jednání s jejich zástupci. Proběhlo několik jednání s potenciálními dodavateli produktů a služeb pro projekt Knihovny.cz. S rostoucím počtem přistupujících knihoven přibyla i komunikace s jejich vedením</w:t>
      </w:r>
      <w:r>
        <w:rPr>
          <w:i/>
          <w:sz w:val="24"/>
          <w:szCs w:val="24"/>
        </w:rPr>
        <w:t>.</w:t>
      </w:r>
    </w:p>
    <w:p w:rsidR="00B7224E" w:rsidRDefault="00B7224E" w:rsidP="009779F0">
      <w:pPr>
        <w:rPr>
          <w:i/>
          <w:sz w:val="24"/>
          <w:szCs w:val="24"/>
        </w:rPr>
      </w:pPr>
    </w:p>
    <w:p w:rsidR="00B7224E" w:rsidRPr="00B7224E" w:rsidRDefault="00B7224E" w:rsidP="00B7224E">
      <w:pPr>
        <w:rPr>
          <w:sz w:val="24"/>
          <w:szCs w:val="24"/>
        </w:rPr>
      </w:pPr>
      <w:r w:rsidRPr="00B7224E">
        <w:rPr>
          <w:sz w:val="24"/>
          <w:szCs w:val="24"/>
        </w:rPr>
        <w:t>Proces přistoupení k projektu byl formalizován a popsán v rovině organizační i technické. Zájemci o přistoupení k projektu zašlou oficiální žádost a vyplněný dotazník, které posoudí Řídicí výbor projektu. Po schválení Řídicím výborem následuje podpis smlouvy (SDRUK) a proces připojení (MZK).</w:t>
      </w:r>
    </w:p>
    <w:p w:rsidR="00B7224E" w:rsidRPr="00B7224E" w:rsidRDefault="00B7224E" w:rsidP="00B7224E">
      <w:pPr>
        <w:pStyle w:val="Bezmezer"/>
        <w:rPr>
          <w:rFonts w:cs="Calibri"/>
        </w:rPr>
      </w:pPr>
    </w:p>
    <w:p w:rsidR="00B7224E" w:rsidRPr="00E23DB9" w:rsidRDefault="00B7224E" w:rsidP="009779F0">
      <w:pPr>
        <w:rPr>
          <w:i/>
          <w:sz w:val="24"/>
          <w:szCs w:val="24"/>
        </w:rPr>
      </w:pPr>
    </w:p>
    <w:p w:rsidR="009779F0" w:rsidRDefault="009779F0" w:rsidP="009779F0">
      <w:pPr>
        <w:rPr>
          <w:sz w:val="24"/>
          <w:szCs w:val="24"/>
        </w:rPr>
      </w:pPr>
    </w:p>
    <w:p w:rsidR="009779F0" w:rsidRDefault="00E9352B" w:rsidP="009779F0">
      <w:pPr>
        <w:rPr>
          <w:sz w:val="24"/>
          <w:szCs w:val="24"/>
        </w:rPr>
      </w:pPr>
      <w:r>
        <w:rPr>
          <w:b/>
          <w:sz w:val="24"/>
          <w:szCs w:val="24"/>
        </w:rPr>
        <w:t>Činnost</w:t>
      </w:r>
      <w:r w:rsidR="009779F0" w:rsidRPr="00572DCE">
        <w:rPr>
          <w:b/>
          <w:sz w:val="24"/>
          <w:szCs w:val="24"/>
        </w:rPr>
        <w:t xml:space="preserve"> Expertního týmu</w:t>
      </w:r>
      <w:r w:rsidR="009779F0">
        <w:rPr>
          <w:sz w:val="24"/>
          <w:szCs w:val="24"/>
        </w:rPr>
        <w:t xml:space="preserve"> </w:t>
      </w:r>
    </w:p>
    <w:p w:rsidR="00E9352B" w:rsidRDefault="00E9352B" w:rsidP="009779F0">
      <w:pPr>
        <w:rPr>
          <w:i/>
          <w:sz w:val="24"/>
          <w:szCs w:val="24"/>
        </w:rPr>
      </w:pPr>
    </w:p>
    <w:p w:rsidR="009779F0" w:rsidRPr="00E9352B" w:rsidRDefault="009779F0" w:rsidP="009779F0">
      <w:pPr>
        <w:rPr>
          <w:sz w:val="24"/>
          <w:szCs w:val="24"/>
        </w:rPr>
      </w:pPr>
      <w:r w:rsidRPr="00E9352B">
        <w:rPr>
          <w:sz w:val="24"/>
          <w:szCs w:val="24"/>
        </w:rPr>
        <w:t>Průběžně probíhala koordinace a monitoring činností jednotlivých specializací. Na některých úkolech pracoval celý Expertní tým, jiné byly řešeny v rámci jednotlivých specializací.</w:t>
      </w:r>
    </w:p>
    <w:p w:rsidR="009779F0" w:rsidRPr="00E9352B" w:rsidRDefault="009779F0" w:rsidP="009779F0">
      <w:pPr>
        <w:rPr>
          <w:sz w:val="24"/>
          <w:szCs w:val="24"/>
        </w:rPr>
      </w:pPr>
    </w:p>
    <w:p w:rsidR="009779F0" w:rsidRPr="00E9352B" w:rsidRDefault="009779F0" w:rsidP="009779F0">
      <w:pPr>
        <w:rPr>
          <w:sz w:val="24"/>
          <w:szCs w:val="24"/>
        </w:rPr>
      </w:pPr>
      <w:r w:rsidRPr="00E9352B">
        <w:rPr>
          <w:sz w:val="24"/>
          <w:szCs w:val="24"/>
        </w:rPr>
        <w:t xml:space="preserve">Stěžejním úkolem roku 2016 byla příprava portálu Knihovny.cz na oficiální spuštění. Proběhla rozsáhlá testování a připomínkování </w:t>
      </w:r>
      <w:proofErr w:type="spellStart"/>
      <w:r w:rsidRPr="00E9352B">
        <w:rPr>
          <w:sz w:val="24"/>
          <w:szCs w:val="24"/>
        </w:rPr>
        <w:t>betaverze</w:t>
      </w:r>
      <w:proofErr w:type="spellEnd"/>
      <w:r w:rsidRPr="00E9352B">
        <w:rPr>
          <w:sz w:val="24"/>
          <w:szCs w:val="24"/>
        </w:rPr>
        <w:t xml:space="preserve"> a následně „ostré“ verze portálu. </w:t>
      </w:r>
    </w:p>
    <w:p w:rsidR="009779F0" w:rsidRPr="00E9352B" w:rsidRDefault="009779F0" w:rsidP="009779F0">
      <w:pPr>
        <w:rPr>
          <w:sz w:val="24"/>
          <w:szCs w:val="24"/>
        </w:rPr>
      </w:pPr>
    </w:p>
    <w:p w:rsidR="009779F0" w:rsidRPr="00E9352B" w:rsidRDefault="009779F0" w:rsidP="009779F0">
      <w:pPr>
        <w:rPr>
          <w:sz w:val="24"/>
          <w:szCs w:val="24"/>
        </w:rPr>
      </w:pPr>
      <w:r w:rsidRPr="00E9352B">
        <w:rPr>
          <w:sz w:val="24"/>
          <w:szCs w:val="24"/>
        </w:rPr>
        <w:t>Expertní tým komunikoval především elektronicky (</w:t>
      </w:r>
      <w:proofErr w:type="spellStart"/>
      <w:r w:rsidRPr="00E9352B">
        <w:rPr>
          <w:sz w:val="24"/>
          <w:szCs w:val="24"/>
        </w:rPr>
        <w:t>issues</w:t>
      </w:r>
      <w:proofErr w:type="spellEnd"/>
      <w:r w:rsidRPr="00E9352B">
        <w:rPr>
          <w:sz w:val="24"/>
          <w:szCs w:val="24"/>
        </w:rPr>
        <w:t xml:space="preserve"> na </w:t>
      </w:r>
      <w:proofErr w:type="spellStart"/>
      <w:r w:rsidRPr="00E9352B">
        <w:rPr>
          <w:sz w:val="24"/>
          <w:szCs w:val="24"/>
        </w:rPr>
        <w:t>Github</w:t>
      </w:r>
      <w:proofErr w:type="spellEnd"/>
      <w:r w:rsidRPr="00E9352B">
        <w:rPr>
          <w:sz w:val="24"/>
          <w:szCs w:val="24"/>
        </w:rPr>
        <w:t xml:space="preserve"> MZK), proběhla ale i dvě jednání celého týmu (Praha, Brno). </w:t>
      </w:r>
    </w:p>
    <w:p w:rsidR="009779F0" w:rsidRPr="00E9352B" w:rsidRDefault="009779F0" w:rsidP="009779F0">
      <w:pPr>
        <w:rPr>
          <w:sz w:val="24"/>
          <w:szCs w:val="24"/>
        </w:rPr>
      </w:pPr>
    </w:p>
    <w:p w:rsidR="009779F0" w:rsidRPr="00E9352B" w:rsidRDefault="009779F0" w:rsidP="009779F0">
      <w:pPr>
        <w:rPr>
          <w:sz w:val="24"/>
          <w:szCs w:val="24"/>
        </w:rPr>
      </w:pPr>
      <w:r w:rsidRPr="00E9352B">
        <w:rPr>
          <w:sz w:val="24"/>
          <w:szCs w:val="24"/>
        </w:rPr>
        <w:t>Zástupci jednotlivých specializací byli přítomni na všech zasedáních Řídicího výboru i Rady projektu, kde prezentovali výsledky práce i podněty a návrhy za svoji oblast.</w:t>
      </w:r>
    </w:p>
    <w:p w:rsidR="00B7224E" w:rsidRDefault="00B7224E" w:rsidP="001A5217">
      <w:pPr>
        <w:spacing w:before="100" w:beforeAutospacing="1" w:after="100" w:afterAutospacing="1"/>
        <w:rPr>
          <w:sz w:val="24"/>
          <w:szCs w:val="24"/>
        </w:rPr>
      </w:pPr>
      <w:r w:rsidRPr="00B7224E">
        <w:rPr>
          <w:sz w:val="24"/>
          <w:szCs w:val="24"/>
        </w:rPr>
        <w:t>B</w:t>
      </w:r>
      <w:r w:rsidR="001A5217" w:rsidRPr="00B7224E">
        <w:rPr>
          <w:sz w:val="24"/>
          <w:szCs w:val="24"/>
        </w:rPr>
        <w:t xml:space="preserve">ěhem roku 2017 proběhla jednání s Newton Media a </w:t>
      </w:r>
      <w:proofErr w:type="spellStart"/>
      <w:r w:rsidR="001A5217" w:rsidRPr="00B7224E">
        <w:rPr>
          <w:sz w:val="24"/>
          <w:szCs w:val="24"/>
        </w:rPr>
        <w:t>Anopress</w:t>
      </w:r>
      <w:proofErr w:type="spellEnd"/>
      <w:r w:rsidR="001A5217" w:rsidRPr="00B7224E">
        <w:rPr>
          <w:sz w:val="24"/>
          <w:szCs w:val="24"/>
        </w:rPr>
        <w:t xml:space="preserve">. Výsledky byly předány Radě CPK. Proběhla jednání s producenty českých oborových bibliografií. </w:t>
      </w:r>
    </w:p>
    <w:p w:rsidR="001A5217" w:rsidRPr="00B7224E" w:rsidRDefault="001A5217" w:rsidP="001A5217">
      <w:pPr>
        <w:spacing w:before="100" w:beforeAutospacing="1" w:after="100" w:afterAutospacing="1"/>
        <w:rPr>
          <w:sz w:val="24"/>
          <w:szCs w:val="24"/>
        </w:rPr>
      </w:pPr>
      <w:r w:rsidRPr="00B7224E">
        <w:rPr>
          <w:sz w:val="24"/>
          <w:szCs w:val="24"/>
        </w:rPr>
        <w:t xml:space="preserve">Byly přepracovány tabulky zdrojů, domácích i zahraničních. Aktualizace tabulek domácích i zahraničních zdrojů pro integraci do </w:t>
      </w:r>
      <w:proofErr w:type="gramStart"/>
      <w:r w:rsidRPr="00B7224E">
        <w:rPr>
          <w:sz w:val="24"/>
          <w:szCs w:val="24"/>
        </w:rPr>
        <w:t>L</w:t>
      </w:r>
      <w:r w:rsidR="00F14680">
        <w:rPr>
          <w:sz w:val="24"/>
          <w:szCs w:val="24"/>
        </w:rPr>
        <w:t>I</w:t>
      </w:r>
      <w:proofErr w:type="gramEnd"/>
      <w:r w:rsidRPr="00B7224E">
        <w:rPr>
          <w:sz w:val="24"/>
          <w:szCs w:val="24"/>
        </w:rPr>
        <w:t xml:space="preserve"> a CI proběhne až v roce 2017 po spuštění </w:t>
      </w:r>
      <w:proofErr w:type="spellStart"/>
      <w:r w:rsidRPr="00B7224E">
        <w:rPr>
          <w:sz w:val="24"/>
          <w:szCs w:val="24"/>
        </w:rPr>
        <w:t>CzechElibu</w:t>
      </w:r>
      <w:proofErr w:type="spellEnd"/>
      <w:r w:rsidRPr="00B7224E">
        <w:rPr>
          <w:sz w:val="24"/>
          <w:szCs w:val="24"/>
        </w:rPr>
        <w:t xml:space="preserve">. </w:t>
      </w:r>
    </w:p>
    <w:p w:rsidR="001A5217" w:rsidRPr="00B7224E" w:rsidRDefault="001A5217" w:rsidP="001A5217">
      <w:pPr>
        <w:spacing w:before="100" w:beforeAutospacing="1" w:after="100" w:afterAutospacing="1"/>
        <w:rPr>
          <w:sz w:val="24"/>
          <w:szCs w:val="24"/>
          <w:lang w:eastAsia="cs-CZ"/>
        </w:rPr>
      </w:pPr>
      <w:r w:rsidRPr="00B7224E">
        <w:rPr>
          <w:sz w:val="24"/>
          <w:szCs w:val="24"/>
        </w:rPr>
        <w:lastRenderedPageBreak/>
        <w:t xml:space="preserve">Probíhá přehodnocení zdrojů pro zapojení do indexů CPK, prioritní </w:t>
      </w:r>
      <w:r w:rsidR="00F3558B">
        <w:rPr>
          <w:sz w:val="24"/>
          <w:szCs w:val="24"/>
        </w:rPr>
        <w:t>jsou</w:t>
      </w:r>
      <w:r w:rsidRPr="00B7224E">
        <w:rPr>
          <w:sz w:val="24"/>
          <w:szCs w:val="24"/>
        </w:rPr>
        <w:t xml:space="preserve"> zdroje vytvářené knihovnami a oborové a regionální bibliografie, zdroje kupované knihovnami, zdroje zapojené do JIB, ostatní zdroje pouze bude-li to žádoucí a technicky proveditelné. </w:t>
      </w:r>
    </w:p>
    <w:p w:rsidR="001A5217" w:rsidRPr="00B7224E" w:rsidRDefault="001A5217" w:rsidP="001A5217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>On-line platba byla testována v MZK, platba na účet v KVK LI a MKTA. Podle konzultací on-line platby připravují KVK LI, JVK CB, KFBZ. Platební brány MZK s VKOL byly zapojeny do portálu a funkční, zapojení SVKHK postupuje. Technicky je možná taková konfigurace platební brány, kde uživatel se po zaplacení vrátí do toho portálu/katalogu, odkud přišel.</w:t>
      </w:r>
    </w:p>
    <w:p w:rsidR="001A5217" w:rsidRPr="00B7224E" w:rsidRDefault="001A5217" w:rsidP="001A5217">
      <w:pPr>
        <w:pStyle w:val="Prosttext"/>
        <w:rPr>
          <w:rFonts w:ascii="Times New Roman" w:hAnsi="Times New Roman"/>
          <w:sz w:val="24"/>
          <w:szCs w:val="24"/>
        </w:rPr>
      </w:pPr>
    </w:p>
    <w:p w:rsidR="001A5217" w:rsidRPr="00B7224E" w:rsidRDefault="001A5217" w:rsidP="001A5217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 xml:space="preserve">On-line registrace a prodloužení registrace byly otestovány v MZK, MKTA a KVKLI. Službu podepsano.cz žádná knihovna nevyužívá, nicméně podle analýzy MZK její využití není nutné - pro on-line služby stačí on-line registrace s on-line platbou. Smlouva se podepisuje při osobní návštěvě čtenáře knihovny, když má čtenář zájem o služby k tištěným dokumentům. </w:t>
      </w:r>
    </w:p>
    <w:p w:rsidR="00F3558B" w:rsidRDefault="00F3558B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 xml:space="preserve">Proběhly konzultace s podporou Perun. Jako ideální se zatím jeví propojování identit v </w:t>
      </w:r>
      <w:proofErr w:type="gramStart"/>
      <w:r w:rsidRPr="00B7224E">
        <w:rPr>
          <w:rFonts w:ascii="Times New Roman" w:hAnsi="Times New Roman"/>
          <w:sz w:val="24"/>
          <w:szCs w:val="24"/>
        </w:rPr>
        <w:t>Perun</w:t>
      </w:r>
      <w:proofErr w:type="gramEnd"/>
      <w:r w:rsidRPr="00B7224E">
        <w:rPr>
          <w:rFonts w:ascii="Times New Roman" w:hAnsi="Times New Roman"/>
          <w:sz w:val="24"/>
          <w:szCs w:val="24"/>
        </w:rPr>
        <w:t xml:space="preserve"> s využitím API Perun namísto lokálně v CPK a v knihovních systémech. </w:t>
      </w:r>
    </w:p>
    <w:p w:rsidR="00B7224E" w:rsidRPr="00B7224E" w:rsidRDefault="00B7224E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>Proběhla jednání s potenciálními dodavateli</w:t>
      </w:r>
      <w:r w:rsidR="00B7224E" w:rsidRPr="00B7224E">
        <w:rPr>
          <w:rFonts w:ascii="Times New Roman" w:hAnsi="Times New Roman"/>
          <w:sz w:val="24"/>
          <w:szCs w:val="24"/>
        </w:rPr>
        <w:t xml:space="preserve"> centrálních indexů</w:t>
      </w:r>
      <w:r w:rsidRPr="00B7224E">
        <w:rPr>
          <w:rFonts w:ascii="Times New Roman" w:hAnsi="Times New Roman"/>
          <w:sz w:val="24"/>
          <w:szCs w:val="24"/>
        </w:rPr>
        <w:t xml:space="preserve">. MZK má k dispozici technickou dokumentaci indexů a proběhl test možností technického řešení.  </w:t>
      </w:r>
    </w:p>
    <w:p w:rsidR="00B7224E" w:rsidRPr="00B7224E" w:rsidRDefault="00B7224E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>Průzkum mezi knihovnami</w:t>
      </w:r>
      <w:r w:rsidR="00B7224E" w:rsidRPr="00B7224E">
        <w:rPr>
          <w:rFonts w:ascii="Times New Roman" w:hAnsi="Times New Roman"/>
          <w:sz w:val="24"/>
          <w:szCs w:val="24"/>
        </w:rPr>
        <w:t xml:space="preserve"> v oblasti MVS</w:t>
      </w:r>
      <w:r w:rsidRPr="00B7224E">
        <w:rPr>
          <w:rFonts w:ascii="Times New Roman" w:hAnsi="Times New Roman"/>
          <w:sz w:val="24"/>
          <w:szCs w:val="24"/>
        </w:rPr>
        <w:t xml:space="preserve"> a základní vyhodnocení výsledků proběhlo v červnu 2016. Kromě otázek ohledně ochoty knihoven jít nad rámec platné legislativy obsahoval i otázky související s přípravou nové VPK. S výsledky průzkumu byla seznámena Rada CPK, předány byly i pracovní skupině NTK, která pracuje na projektu nov</w:t>
      </w:r>
      <w:r w:rsidR="00F14680">
        <w:rPr>
          <w:rFonts w:ascii="Times New Roman" w:hAnsi="Times New Roman"/>
          <w:sz w:val="24"/>
          <w:szCs w:val="24"/>
        </w:rPr>
        <w:t>é</w:t>
      </w:r>
      <w:r w:rsidRPr="00B7224E">
        <w:rPr>
          <w:rFonts w:ascii="Times New Roman" w:hAnsi="Times New Roman"/>
          <w:sz w:val="24"/>
          <w:szCs w:val="24"/>
        </w:rPr>
        <w:t xml:space="preserve"> VPK. Výsledky výzkumu budou zohledněny v nastavení MVS v nové VPK (systém Získej).</w:t>
      </w: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>NK ČR zatím se zapojením do stávající VPK čeká na nové smlouvy. Aktuálně probíhá jednání o zapojení do stávající VPK s SVK Kladno a KKFB Zlín. Novela autorského zákona zatím nebyla schválena, příprava nové Kolektivní smlouvy ještě nezačala.</w:t>
      </w: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  <w:r w:rsidRPr="00B7224E">
        <w:rPr>
          <w:rFonts w:ascii="Times New Roman" w:hAnsi="Times New Roman"/>
          <w:sz w:val="24"/>
          <w:szCs w:val="24"/>
        </w:rPr>
        <w:t>Zároveň probíhala příprava spolupráce mezi CPK a službou Získej, zejména v oblasti poskytování dat a volání služby.</w:t>
      </w:r>
    </w:p>
    <w:p w:rsidR="005D5373" w:rsidRPr="00B7224E" w:rsidRDefault="005D5373" w:rsidP="005D5373">
      <w:pPr>
        <w:pStyle w:val="Prosttext"/>
        <w:rPr>
          <w:rFonts w:ascii="Times New Roman" w:hAnsi="Times New Roman"/>
          <w:sz w:val="24"/>
          <w:szCs w:val="24"/>
        </w:rPr>
      </w:pPr>
    </w:p>
    <w:p w:rsidR="005D5373" w:rsidRPr="00B7224E" w:rsidRDefault="005D5373" w:rsidP="005D5373">
      <w:pPr>
        <w:rPr>
          <w:sz w:val="24"/>
          <w:szCs w:val="24"/>
        </w:rPr>
      </w:pPr>
      <w:r w:rsidRPr="00B7224E">
        <w:rPr>
          <w:sz w:val="24"/>
          <w:szCs w:val="24"/>
        </w:rPr>
        <w:t>Proběhly prezentace projektu na všech významných knihovnických konferencích a seminářích</w:t>
      </w:r>
      <w:r w:rsidR="00612908">
        <w:rPr>
          <w:sz w:val="24"/>
          <w:szCs w:val="24"/>
        </w:rPr>
        <w:t xml:space="preserve"> (např. Knihovny současnosti, AKM v digitálním světě)</w:t>
      </w:r>
      <w:r w:rsidRPr="00B7224E">
        <w:rPr>
          <w:sz w:val="24"/>
          <w:szCs w:val="24"/>
        </w:rPr>
        <w:t>.</w:t>
      </w:r>
    </w:p>
    <w:p w:rsidR="005D5373" w:rsidRPr="00B7224E" w:rsidRDefault="005D5373" w:rsidP="005D5373">
      <w:pPr>
        <w:rPr>
          <w:sz w:val="24"/>
          <w:szCs w:val="24"/>
        </w:rPr>
      </w:pPr>
    </w:p>
    <w:p w:rsidR="00B7224E" w:rsidRDefault="00B7224E">
      <w:pPr>
        <w:suppressAutoHyphens w:val="0"/>
        <w:autoSpaceDE/>
        <w:spacing w:after="160" w:line="259" w:lineRule="auto"/>
        <w:rPr>
          <w:b/>
          <w:sz w:val="24"/>
          <w:szCs w:val="24"/>
        </w:rPr>
      </w:pPr>
    </w:p>
    <w:p w:rsidR="00B7224E" w:rsidRPr="00B7224E" w:rsidRDefault="00B7224E">
      <w:pPr>
        <w:suppressAutoHyphens w:val="0"/>
        <w:autoSpaceDE/>
        <w:spacing w:after="160" w:line="259" w:lineRule="auto"/>
        <w:rPr>
          <w:b/>
          <w:sz w:val="24"/>
          <w:szCs w:val="24"/>
        </w:rPr>
      </w:pPr>
      <w:proofErr w:type="spellStart"/>
      <w:r w:rsidRPr="00B7224E">
        <w:rPr>
          <w:b/>
          <w:sz w:val="24"/>
          <w:szCs w:val="24"/>
        </w:rPr>
        <w:t>Udržba</w:t>
      </w:r>
      <w:proofErr w:type="spellEnd"/>
      <w:r w:rsidRPr="00B7224E">
        <w:rPr>
          <w:b/>
          <w:sz w:val="24"/>
          <w:szCs w:val="24"/>
        </w:rPr>
        <w:t xml:space="preserve"> a aktualizace </w:t>
      </w:r>
      <w:proofErr w:type="spellStart"/>
      <w:r w:rsidRPr="00B7224E">
        <w:rPr>
          <w:b/>
          <w:sz w:val="24"/>
          <w:szCs w:val="24"/>
        </w:rPr>
        <w:t>infoportálu</w:t>
      </w:r>
      <w:proofErr w:type="spellEnd"/>
      <w:r w:rsidRPr="00B7224E">
        <w:rPr>
          <w:b/>
          <w:sz w:val="24"/>
          <w:szCs w:val="24"/>
        </w:rPr>
        <w:t xml:space="preserve"> projektu</w:t>
      </w:r>
    </w:p>
    <w:p w:rsidR="00B7224E" w:rsidRPr="00B7224E" w:rsidRDefault="00B7224E" w:rsidP="00B7224E">
      <w:pPr>
        <w:rPr>
          <w:sz w:val="24"/>
          <w:szCs w:val="24"/>
        </w:rPr>
      </w:pPr>
      <w:r w:rsidRPr="00B7224E">
        <w:rPr>
          <w:sz w:val="24"/>
          <w:szCs w:val="24"/>
        </w:rPr>
        <w:t xml:space="preserve">Obsah </w:t>
      </w:r>
      <w:proofErr w:type="spellStart"/>
      <w:r w:rsidRPr="00B7224E">
        <w:rPr>
          <w:sz w:val="24"/>
          <w:szCs w:val="24"/>
        </w:rPr>
        <w:t>infoportálu</w:t>
      </w:r>
      <w:proofErr w:type="spellEnd"/>
      <w:r w:rsidRPr="00B7224E">
        <w:rPr>
          <w:sz w:val="24"/>
          <w:szCs w:val="24"/>
        </w:rPr>
        <w:t xml:space="preserve"> byl po částečné redukci začleněn do portálu Knihovny.cz a v roce</w:t>
      </w:r>
      <w:r w:rsidR="00612908">
        <w:rPr>
          <w:sz w:val="24"/>
          <w:szCs w:val="24"/>
        </w:rPr>
        <w:t xml:space="preserve"> 2016 byl průběžně aktualizován (v současnosti je dostupný na </w:t>
      </w:r>
      <w:r w:rsidR="00612908" w:rsidRPr="00612908">
        <w:rPr>
          <w:sz w:val="24"/>
          <w:szCs w:val="24"/>
        </w:rPr>
        <w:t>http://</w:t>
      </w:r>
      <w:proofErr w:type="gramStart"/>
      <w:r w:rsidR="00612908" w:rsidRPr="00612908">
        <w:rPr>
          <w:sz w:val="24"/>
          <w:szCs w:val="24"/>
        </w:rPr>
        <w:t>projekt</w:t>
      </w:r>
      <w:proofErr w:type="gramEnd"/>
      <w:r w:rsidR="00612908" w:rsidRPr="00612908">
        <w:rPr>
          <w:sz w:val="24"/>
          <w:szCs w:val="24"/>
        </w:rPr>
        <w:t>.</w:t>
      </w:r>
      <w:proofErr w:type="gramStart"/>
      <w:r w:rsidR="00612908" w:rsidRPr="00612908">
        <w:rPr>
          <w:sz w:val="24"/>
          <w:szCs w:val="24"/>
        </w:rPr>
        <w:t>knihovny</w:t>
      </w:r>
      <w:proofErr w:type="gramEnd"/>
      <w:r w:rsidR="00612908" w:rsidRPr="00612908">
        <w:rPr>
          <w:sz w:val="24"/>
          <w:szCs w:val="24"/>
        </w:rPr>
        <w:t>.cz/</w:t>
      </w:r>
      <w:r w:rsidR="00612908">
        <w:rPr>
          <w:sz w:val="24"/>
          <w:szCs w:val="24"/>
        </w:rPr>
        <w:t>)</w:t>
      </w:r>
    </w:p>
    <w:p w:rsidR="00B7224E" w:rsidRDefault="00B7224E">
      <w:pPr>
        <w:suppressAutoHyphens w:val="0"/>
        <w:autoSpaceDE/>
        <w:spacing w:after="160" w:line="259" w:lineRule="auto"/>
        <w:rPr>
          <w:b/>
          <w:sz w:val="22"/>
          <w:szCs w:val="22"/>
        </w:rPr>
      </w:pPr>
    </w:p>
    <w:p w:rsidR="00B7224E" w:rsidRDefault="00B7224E" w:rsidP="00B7224E">
      <w:pPr>
        <w:rPr>
          <w:b/>
          <w:sz w:val="24"/>
          <w:szCs w:val="24"/>
        </w:rPr>
      </w:pPr>
      <w:r w:rsidRPr="00B7224E">
        <w:rPr>
          <w:b/>
          <w:sz w:val="24"/>
          <w:szCs w:val="24"/>
        </w:rPr>
        <w:t>Administrativně-ekonomické zajištění na straně KNAV</w:t>
      </w:r>
    </w:p>
    <w:p w:rsidR="00B7224E" w:rsidRDefault="00B7224E" w:rsidP="00B7224E">
      <w:pPr>
        <w:rPr>
          <w:b/>
          <w:sz w:val="24"/>
          <w:szCs w:val="24"/>
        </w:rPr>
      </w:pPr>
    </w:p>
    <w:p w:rsidR="00B7224E" w:rsidRPr="00B7224E" w:rsidRDefault="00B7224E" w:rsidP="00B7224E">
      <w:pPr>
        <w:rPr>
          <w:sz w:val="24"/>
          <w:szCs w:val="24"/>
        </w:rPr>
      </w:pPr>
      <w:r>
        <w:rPr>
          <w:sz w:val="24"/>
          <w:szCs w:val="24"/>
        </w:rPr>
        <w:t>Administrativně-ekonomický servis projektu byl na straně KNAV zajišťován průběžně.</w:t>
      </w:r>
    </w:p>
    <w:p w:rsidR="005D5373" w:rsidRDefault="005D5373">
      <w:pPr>
        <w:suppressAutoHyphens w:val="0"/>
        <w:autoSpaceDE/>
        <w:spacing w:after="160" w:line="259" w:lineRule="auto"/>
        <w:rPr>
          <w:b/>
          <w:sz w:val="22"/>
          <w:szCs w:val="22"/>
        </w:rPr>
      </w:pPr>
      <w:r w:rsidRPr="00B7224E">
        <w:rPr>
          <w:b/>
          <w:sz w:val="22"/>
          <w:szCs w:val="22"/>
        </w:rPr>
        <w:br w:type="page"/>
      </w:r>
    </w:p>
    <w:p w:rsidR="00B7224E" w:rsidRPr="00B7224E" w:rsidRDefault="00B7224E">
      <w:pPr>
        <w:suppressAutoHyphens w:val="0"/>
        <w:autoSpaceDE/>
        <w:spacing w:after="160" w:line="259" w:lineRule="auto"/>
        <w:rPr>
          <w:b/>
          <w:sz w:val="22"/>
          <w:szCs w:val="22"/>
        </w:rPr>
      </w:pPr>
    </w:p>
    <w:p w:rsidR="005D5373" w:rsidRDefault="005D5373" w:rsidP="005D5373">
      <w:pPr>
        <w:jc w:val="center"/>
        <w:rPr>
          <w:sz w:val="52"/>
          <w:szCs w:val="52"/>
        </w:rPr>
      </w:pPr>
      <w:r>
        <w:rPr>
          <w:noProof/>
          <w:lang w:eastAsia="cs-CZ"/>
        </w:rPr>
        <w:drawing>
          <wp:inline distT="0" distB="0" distL="0" distR="0" wp14:anchorId="1158A3A0" wp14:editId="1089EA60">
            <wp:extent cx="1545771" cy="413267"/>
            <wp:effectExtent l="0" t="0" r="0" b="6350"/>
            <wp:docPr id="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583" cy="42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373" w:rsidRPr="00E9352B" w:rsidRDefault="005D5373" w:rsidP="005D5373">
      <w:pPr>
        <w:shd w:val="clear" w:color="auto" w:fill="DC004B"/>
        <w:jc w:val="center"/>
        <w:rPr>
          <w:b/>
          <w:bCs/>
          <w:color w:val="FFFFFF"/>
          <w:sz w:val="28"/>
          <w:szCs w:val="28"/>
        </w:rPr>
      </w:pPr>
      <w:r w:rsidRPr="00E9352B">
        <w:rPr>
          <w:b/>
          <w:bCs/>
          <w:color w:val="FFFFFF"/>
          <w:sz w:val="28"/>
          <w:szCs w:val="28"/>
        </w:rPr>
        <w:t>Centrální portál Knihovny.cz – etapa 2016</w:t>
      </w:r>
    </w:p>
    <w:p w:rsidR="005D5373" w:rsidRDefault="005D5373" w:rsidP="005D5373"/>
    <w:p w:rsidR="005D5373" w:rsidRDefault="005D5373" w:rsidP="005D53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</w:t>
      </w:r>
      <w:r w:rsidR="00F14680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: </w:t>
      </w:r>
    </w:p>
    <w:p w:rsidR="005D5373" w:rsidRPr="007C205D" w:rsidRDefault="005D5373" w:rsidP="005D5373">
      <w:pPr>
        <w:jc w:val="center"/>
        <w:rPr>
          <w:b/>
          <w:sz w:val="28"/>
          <w:szCs w:val="28"/>
        </w:rPr>
      </w:pPr>
      <w:r w:rsidRPr="007C205D">
        <w:rPr>
          <w:b/>
          <w:sz w:val="28"/>
          <w:szCs w:val="28"/>
        </w:rPr>
        <w:t>Podrobná zpráva o výsledcích projektu a realizovaných výstupech</w:t>
      </w:r>
    </w:p>
    <w:p w:rsidR="005D5373" w:rsidRPr="007C205D" w:rsidRDefault="005D5373" w:rsidP="005D5373">
      <w:pPr>
        <w:jc w:val="center"/>
        <w:rPr>
          <w:b/>
          <w:sz w:val="28"/>
          <w:szCs w:val="28"/>
        </w:rPr>
      </w:pPr>
    </w:p>
    <w:p w:rsidR="005D5373" w:rsidRPr="005D5373" w:rsidRDefault="005D5373" w:rsidP="005D5373">
      <w:pPr>
        <w:suppressAutoHyphens w:val="0"/>
        <w:autoSpaceDE/>
        <w:rPr>
          <w:b/>
          <w:color w:val="E5004B"/>
          <w:sz w:val="26"/>
          <w:szCs w:val="26"/>
        </w:rPr>
      </w:pPr>
      <w:r w:rsidRPr="005D5373">
        <w:rPr>
          <w:b/>
          <w:color w:val="E5004B"/>
          <w:sz w:val="26"/>
          <w:szCs w:val="26"/>
        </w:rPr>
        <w:t>Současný stav</w:t>
      </w:r>
    </w:p>
    <w:p w:rsidR="005D5373" w:rsidRPr="009779F0" w:rsidRDefault="005D5373" w:rsidP="005D5373">
      <w:pPr>
        <w:suppressAutoHyphens w:val="0"/>
        <w:autoSpaceDE/>
        <w:rPr>
          <w:b/>
          <w:color w:val="E5004B"/>
          <w:sz w:val="24"/>
          <w:szCs w:val="24"/>
        </w:rPr>
      </w:pPr>
    </w:p>
    <w:p w:rsidR="005D5373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sz w:val="24"/>
          <w:szCs w:val="24"/>
        </w:rPr>
        <w:t xml:space="preserve">Všechny základní cíle stanovené ro rok 2016 byly splněny. Tříměsíční posun slavnostního spuštění CPK v porovnání s původním harmonogramem byl způsoben nejasnostmi v oblasti finančního zabezpečení projektu. Portál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byl 26.10. slavnostně spuštěn a dán k dispozici uživatelům na adrese </w:t>
      </w:r>
      <w:hyperlink r:id="rId10" w:history="1">
        <w:r w:rsidRPr="009779F0">
          <w:rPr>
            <w:rStyle w:val="Hypertextovodkaz"/>
            <w:rFonts w:ascii="Times New Roman" w:hAnsi="Times New Roman" w:cs="Times New Roman"/>
            <w:sz w:val="24"/>
            <w:szCs w:val="24"/>
          </w:rPr>
          <w:t>www.knihovny.cz</w:t>
        </w:r>
      </w:hyperlink>
      <w:r w:rsidRPr="009779F0">
        <w:rPr>
          <w:rFonts w:ascii="Times New Roman" w:hAnsi="Times New Roman" w:cs="Times New Roman"/>
          <w:sz w:val="24"/>
          <w:szCs w:val="24"/>
        </w:rPr>
        <w:t xml:space="preserve"> 26. října 2016. Současná podoba portálu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je výsledkem dlouhých diskusí řešitelského týmu projektu s experty na uživatelské scénáře a user </w:t>
      </w:r>
      <w:proofErr w:type="spellStart"/>
      <w:r w:rsidRPr="009779F0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9779F0">
        <w:rPr>
          <w:rFonts w:ascii="Times New Roman" w:hAnsi="Times New Roman" w:cs="Times New Roman"/>
          <w:sz w:val="24"/>
          <w:szCs w:val="24"/>
        </w:rPr>
        <w:t xml:space="preserve">, zkoušení uživatelských scénářů na zástupcích různých kategorií potenciálních uživatelů přímo v terénu a dlouhých měsíců testování. </w:t>
      </w:r>
    </w:p>
    <w:p w:rsidR="00F3558B" w:rsidRPr="009779F0" w:rsidRDefault="00F3558B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D5373" w:rsidRDefault="005D5373" w:rsidP="005D5373">
      <w:pPr>
        <w:pStyle w:val="Bezmezer"/>
        <w:jc w:val="center"/>
        <w:rPr>
          <w:rFonts w:eastAsia="Calibri" w:cs="Calibri"/>
        </w:rPr>
      </w:pPr>
      <w:r>
        <w:rPr>
          <w:rFonts w:eastAsia="Calibri" w:cs="Calibri"/>
          <w:noProof/>
          <w:lang w:eastAsia="cs-CZ"/>
        </w:rPr>
        <w:drawing>
          <wp:inline distT="0" distB="0" distL="0" distR="0" wp14:anchorId="15F10FA9" wp14:editId="5BF2955E">
            <wp:extent cx="5040086" cy="5376989"/>
            <wp:effectExtent l="0" t="0" r="8255" b="0"/>
            <wp:docPr id="5" name="obrázek 3" descr="01_Uvodni obrazov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_Uvodni obrazovk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872" cy="541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373" w:rsidRDefault="005D5373" w:rsidP="005D5373">
      <w:pPr>
        <w:pStyle w:val="Bezmezer"/>
        <w:rPr>
          <w:rFonts w:cs="Calibri"/>
          <w:i/>
        </w:rPr>
      </w:pPr>
    </w:p>
    <w:p w:rsidR="005D5373" w:rsidRPr="009779F0" w:rsidRDefault="005D5373" w:rsidP="005D5373">
      <w:pPr>
        <w:pStyle w:val="Bezmezer"/>
        <w:rPr>
          <w:rFonts w:ascii="Times New Roman" w:eastAsia="Arial" w:hAnsi="Times New Roman" w:cs="Times New Roman"/>
          <w:sz w:val="24"/>
          <w:szCs w:val="24"/>
        </w:rPr>
      </w:pPr>
      <w:r w:rsidRPr="009779F0">
        <w:rPr>
          <w:rFonts w:ascii="Times New Roman" w:eastAsia="Calibri" w:hAnsi="Times New Roman" w:cs="Times New Roman"/>
          <w:sz w:val="24"/>
          <w:szCs w:val="24"/>
        </w:rPr>
        <w:t xml:space="preserve">Text poslední (5.) verze projektového záměru začíná konstatováním, že </w:t>
      </w:r>
      <w:r w:rsidRPr="009779F0">
        <w:rPr>
          <w:rFonts w:ascii="Times New Roman" w:eastAsia="Calibri" w:hAnsi="Times New Roman" w:cs="Times New Roman"/>
          <w:b/>
          <w:sz w:val="24"/>
          <w:szCs w:val="24"/>
        </w:rPr>
        <w:t xml:space="preserve">projekt </w:t>
      </w:r>
      <w:proofErr w:type="gramStart"/>
      <w:r w:rsidRPr="009779F0">
        <w:rPr>
          <w:rFonts w:ascii="Times New Roman" w:eastAsia="Calibri" w:hAnsi="Times New Roman" w:cs="Times New Roman"/>
          <w:b/>
          <w:sz w:val="24"/>
          <w:szCs w:val="24"/>
        </w:rPr>
        <w:t>KNIHOVNY.CZ</w:t>
      </w:r>
      <w:proofErr w:type="gramEnd"/>
      <w:r w:rsidRPr="009779F0">
        <w:rPr>
          <w:rFonts w:ascii="Times New Roman" w:eastAsia="Calibri" w:hAnsi="Times New Roman" w:cs="Times New Roman"/>
          <w:b/>
          <w:sz w:val="24"/>
          <w:szCs w:val="24"/>
        </w:rPr>
        <w:t xml:space="preserve"> je zde především pro uživatele. </w:t>
      </w:r>
      <w:r w:rsidRPr="009779F0">
        <w:rPr>
          <w:rFonts w:ascii="Times New Roman" w:eastAsia="Calibri" w:hAnsi="Times New Roman" w:cs="Times New Roman"/>
          <w:sz w:val="24"/>
          <w:szCs w:val="24"/>
        </w:rPr>
        <w:t>To je velmi zásadní rozdíl oproti všem dosavadním národním integračním projektům (především Souborný katalog a Jednotná informační brána), které slouží výborně pracovníkům knihoven, ale jak ukázaly uživatelské průzkumy v letech 2013 a 2015, uživatelé sami bez pomoci knihovníků je příliš nevyužívají.</w:t>
      </w:r>
    </w:p>
    <w:p w:rsidR="005D5373" w:rsidRPr="009779F0" w:rsidRDefault="005D5373" w:rsidP="005D5373">
      <w:pPr>
        <w:pStyle w:val="Bezmezer"/>
        <w:rPr>
          <w:rFonts w:ascii="Times New Roman" w:eastAsia="Arial" w:hAnsi="Times New Roman" w:cs="Times New Roman"/>
          <w:sz w:val="24"/>
          <w:szCs w:val="24"/>
        </w:rPr>
      </w:pP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umožňuje přístup k službám, fondům a informacím o akcích českých knihoven na jednom místě komukoli, odkudkoli a kdykoli a řeší zdánlivě jednoduchý problém: uživatel potřebuje sehnat konkrétní titul nebo informace k určitému tématu, pokud možno snadno a rychle. Problém vypadá jednoduše, ale cesta k jeho vyřešení je v současné době velmi složitá.  Reaguje na kontrast mezi jednoduchostí problému a komplikovaností a pracností jeho vyřešení v současnosti: co všechno musí uživatel udělat a kolik času a energie musí vynaložit.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je unikátní knihovní služba, která si klade za cíl zpřístupnit čtenářům z celé ČR všechno z českých knihoven na jednom místě, ke snadnému a rychlému vypůjčení, stažení či jinému způsobu užití (v případě elektronických informačních zdrojů).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779F0">
        <w:rPr>
          <w:rFonts w:ascii="Times New Roman" w:hAnsi="Times New Roman" w:cs="Times New Roman"/>
          <w:b/>
          <w:sz w:val="24"/>
          <w:szCs w:val="24"/>
        </w:rPr>
        <w:t xml:space="preserve">Portál </w:t>
      </w:r>
      <w:proofErr w:type="gramStart"/>
      <w:r w:rsidRPr="009779F0">
        <w:rPr>
          <w:rFonts w:ascii="Times New Roman" w:hAnsi="Times New Roman" w:cs="Times New Roman"/>
          <w:b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b/>
          <w:sz w:val="24"/>
          <w:szCs w:val="24"/>
        </w:rPr>
        <w:t xml:space="preserve"> zásadním způsobem zjednodušuje přístup k informacím a dokumentům různého typu ze všech zapojených knihoven.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779F0">
        <w:rPr>
          <w:rFonts w:ascii="Times New Roman" w:hAnsi="Times New Roman" w:cs="Times New Roman"/>
          <w:sz w:val="24"/>
          <w:szCs w:val="24"/>
        </w:rPr>
        <w:t xml:space="preserve">Portál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pod mottem </w:t>
      </w:r>
      <w:r w:rsidRPr="009779F0">
        <w:rPr>
          <w:rFonts w:ascii="Times New Roman" w:hAnsi="Times New Roman" w:cs="Times New Roman"/>
          <w:b/>
          <w:sz w:val="24"/>
          <w:szCs w:val="24"/>
        </w:rPr>
        <w:t xml:space="preserve">České knihovny na jednom místě </w:t>
      </w:r>
      <w:r w:rsidRPr="009779F0">
        <w:rPr>
          <w:rFonts w:ascii="Times New Roman" w:hAnsi="Times New Roman" w:cs="Times New Roman"/>
          <w:sz w:val="24"/>
          <w:szCs w:val="24"/>
        </w:rPr>
        <w:t>nabízí v současné době</w:t>
      </w:r>
      <w:r w:rsidRPr="009779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79F0">
        <w:rPr>
          <w:rFonts w:ascii="Times New Roman" w:hAnsi="Times New Roman" w:cs="Times New Roman"/>
          <w:sz w:val="24"/>
          <w:szCs w:val="24"/>
        </w:rPr>
        <w:t xml:space="preserve">více než 12 miliónů dokumentů. Nejvýraznějším prvkem úvodní obrazovky je jediné vyhledávací okno s nápisem </w:t>
      </w:r>
      <w:r w:rsidRPr="009779F0">
        <w:rPr>
          <w:rFonts w:ascii="Times New Roman" w:hAnsi="Times New Roman" w:cs="Times New Roman"/>
          <w:b/>
          <w:sz w:val="24"/>
          <w:szCs w:val="24"/>
        </w:rPr>
        <w:t>HLEDAT</w:t>
      </w:r>
      <w:r w:rsidRPr="009779F0">
        <w:rPr>
          <w:rFonts w:ascii="Times New Roman" w:hAnsi="Times New Roman" w:cs="Times New Roman"/>
          <w:sz w:val="24"/>
          <w:szCs w:val="24"/>
        </w:rPr>
        <w:t xml:space="preserve">. Vyhledání informace o dokumentu ale není v případě portálu </w:t>
      </w:r>
      <w:proofErr w:type="gramStart"/>
      <w:r w:rsidRPr="009779F0">
        <w:rPr>
          <w:rFonts w:ascii="Times New Roman" w:hAnsi="Times New Roman" w:cs="Times New Roman"/>
          <w:sz w:val="24"/>
          <w:szCs w:val="24"/>
        </w:rPr>
        <w:t>KNIHOVNY.CZ</w:t>
      </w:r>
      <w:proofErr w:type="gramEnd"/>
      <w:r w:rsidRPr="009779F0">
        <w:rPr>
          <w:rFonts w:ascii="Times New Roman" w:hAnsi="Times New Roman" w:cs="Times New Roman"/>
          <w:sz w:val="24"/>
          <w:szCs w:val="24"/>
        </w:rPr>
        <w:t xml:space="preserve"> cílem, ale začátkem cesty k jeho získání, pokud uživatel stiskne u dokumentu tlačítko </w:t>
      </w:r>
      <w:r w:rsidRPr="009779F0">
        <w:rPr>
          <w:rFonts w:ascii="Times New Roman" w:hAnsi="Times New Roman" w:cs="Times New Roman"/>
          <w:b/>
          <w:sz w:val="24"/>
          <w:szCs w:val="24"/>
        </w:rPr>
        <w:t>TO CHCI</w:t>
      </w:r>
      <w:r w:rsidRPr="009779F0">
        <w:rPr>
          <w:rFonts w:ascii="Times New Roman" w:hAnsi="Times New Roman" w:cs="Times New Roman"/>
          <w:sz w:val="24"/>
          <w:szCs w:val="24"/>
        </w:rPr>
        <w:t>.</w:t>
      </w:r>
    </w:p>
    <w:p w:rsidR="005D5373" w:rsidRPr="009779F0" w:rsidRDefault="005D5373" w:rsidP="005D537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D5373" w:rsidRPr="009779F0" w:rsidRDefault="005D5373" w:rsidP="005D5373">
      <w:pPr>
        <w:pStyle w:val="Bezmezer"/>
        <w:rPr>
          <w:rFonts w:cs="Calibri"/>
          <w:sz w:val="24"/>
          <w:szCs w:val="24"/>
        </w:rPr>
      </w:pPr>
    </w:p>
    <w:p w:rsidR="005D5373" w:rsidRDefault="005D5373" w:rsidP="005D5373">
      <w:pPr>
        <w:pStyle w:val="Bezmezer"/>
        <w:jc w:val="center"/>
        <w:rPr>
          <w:b/>
          <w:color w:val="E5004B"/>
          <w:sz w:val="26"/>
          <w:szCs w:val="26"/>
        </w:rPr>
      </w:pPr>
      <w:r>
        <w:rPr>
          <w:b/>
          <w:noProof/>
          <w:color w:val="E5004B"/>
          <w:sz w:val="26"/>
          <w:szCs w:val="26"/>
          <w:lang w:eastAsia="cs-CZ"/>
        </w:rPr>
        <w:drawing>
          <wp:inline distT="0" distB="0" distL="0" distR="0" wp14:anchorId="0459223A" wp14:editId="6A82ADD6">
            <wp:extent cx="5758815" cy="3799205"/>
            <wp:effectExtent l="0" t="0" r="0" b="0"/>
            <wp:docPr id="6" name="obrázek 4" descr="To ch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o chc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373" w:rsidRDefault="005D5373" w:rsidP="005D5373">
      <w:pPr>
        <w:rPr>
          <w:b/>
          <w:color w:val="E5004B"/>
          <w:sz w:val="26"/>
          <w:szCs w:val="26"/>
        </w:rPr>
      </w:pPr>
      <w:r>
        <w:rPr>
          <w:b/>
          <w:color w:val="E5004B"/>
          <w:sz w:val="26"/>
          <w:szCs w:val="26"/>
        </w:rPr>
        <w:lastRenderedPageBreak/>
        <w:t>Plnění konkrétních úkolů uvedených v projektu pro rok 2016</w:t>
      </w:r>
    </w:p>
    <w:p w:rsidR="005D5373" w:rsidRDefault="005D5373" w:rsidP="005D5373">
      <w:pPr>
        <w:rPr>
          <w:b/>
          <w:color w:val="E5004B"/>
          <w:sz w:val="26"/>
          <w:szCs w:val="26"/>
        </w:rPr>
      </w:pPr>
    </w:p>
    <w:p w:rsidR="005D5373" w:rsidRPr="000B2792" w:rsidRDefault="005D5373" w:rsidP="005D5373">
      <w:pPr>
        <w:rPr>
          <w:sz w:val="24"/>
          <w:szCs w:val="24"/>
          <w:u w:val="single"/>
        </w:rPr>
      </w:pPr>
      <w:r w:rsidRPr="00572DCE">
        <w:rPr>
          <w:b/>
          <w:sz w:val="24"/>
          <w:szCs w:val="24"/>
        </w:rPr>
        <w:t xml:space="preserve">Koordinace </w:t>
      </w:r>
      <w:r>
        <w:rPr>
          <w:b/>
          <w:sz w:val="24"/>
          <w:szCs w:val="24"/>
        </w:rPr>
        <w:t xml:space="preserve">a management </w:t>
      </w:r>
      <w:r w:rsidRPr="00572DCE">
        <w:rPr>
          <w:sz w:val="24"/>
          <w:szCs w:val="24"/>
        </w:rPr>
        <w:t>(Martin Lhoták</w:t>
      </w:r>
      <w:r>
        <w:rPr>
          <w:sz w:val="24"/>
          <w:szCs w:val="24"/>
        </w:rPr>
        <w:t>, Bohdana Stoklasová</w:t>
      </w:r>
      <w:r w:rsidRPr="00572DCE">
        <w:rPr>
          <w:sz w:val="24"/>
          <w:szCs w:val="24"/>
        </w:rPr>
        <w:t>)</w:t>
      </w:r>
    </w:p>
    <w:p w:rsidR="005D5373" w:rsidRDefault="005D5373" w:rsidP="005D5373">
      <w:pPr>
        <w:rPr>
          <w:sz w:val="24"/>
          <w:szCs w:val="24"/>
        </w:rPr>
      </w:pPr>
      <w:r w:rsidRPr="000219E6">
        <w:rPr>
          <w:sz w:val="24"/>
          <w:szCs w:val="24"/>
        </w:rPr>
        <w:t>Úkoly pro rok 201</w:t>
      </w:r>
      <w:r>
        <w:rPr>
          <w:sz w:val="24"/>
          <w:szCs w:val="24"/>
        </w:rPr>
        <w:t>6</w:t>
      </w:r>
      <w:r w:rsidRPr="000219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jsou pokračováním běžících úkolů z minulých let a promítají se do nich výše uvedené závěry a doporučení Rady CPK. Jedná se především o koordinaci a management celého projektu. Vzhledem k tomu, že ke splnění hlavních cílů CPK směřuje řada projektů podaných v rámci VISK 8/B, je třeba zajistit jejich vzájemnou návaznost, eliminaci duplicit na jedné straně a vznik „bílých míst“ na straně druhé. </w:t>
      </w:r>
    </w:p>
    <w:p w:rsidR="005D5373" w:rsidRDefault="005D5373" w:rsidP="005D5373">
      <w:pPr>
        <w:rPr>
          <w:i/>
          <w:sz w:val="24"/>
          <w:szCs w:val="24"/>
        </w:rPr>
      </w:pPr>
    </w:p>
    <w:p w:rsidR="005D5373" w:rsidRDefault="005D5373" w:rsidP="005D5373">
      <w:pPr>
        <w:rPr>
          <w:i/>
          <w:sz w:val="24"/>
          <w:szCs w:val="24"/>
        </w:rPr>
      </w:pPr>
      <w:r w:rsidRPr="00E23DB9">
        <w:rPr>
          <w:i/>
          <w:sz w:val="24"/>
          <w:szCs w:val="24"/>
        </w:rPr>
        <w:t>Úkoly byly plněny průběžně</w:t>
      </w:r>
      <w:r>
        <w:rPr>
          <w:i/>
          <w:sz w:val="24"/>
          <w:szCs w:val="24"/>
        </w:rPr>
        <w:t xml:space="preserve">. Proběhla 2 jednání Řídicího výboru, </w:t>
      </w:r>
      <w:r w:rsidRPr="009779F0">
        <w:rPr>
          <w:i/>
          <w:sz w:val="24"/>
          <w:szCs w:val="24"/>
        </w:rPr>
        <w:t>2 jednání</w:t>
      </w:r>
      <w:r>
        <w:rPr>
          <w:i/>
          <w:sz w:val="24"/>
          <w:szCs w:val="24"/>
        </w:rPr>
        <w:t xml:space="preserve"> Kontrolního výboru, 2 jednání Rady a 2 jednání Expertního týmu. Jednání probíhala střídavě v Praze a v Brně. </w:t>
      </w:r>
    </w:p>
    <w:p w:rsidR="005D5373" w:rsidRDefault="005D5373" w:rsidP="005D5373">
      <w:pPr>
        <w:rPr>
          <w:i/>
          <w:sz w:val="24"/>
          <w:szCs w:val="24"/>
        </w:rPr>
      </w:pPr>
    </w:p>
    <w:p w:rsidR="005D5373" w:rsidRPr="00E23DB9" w:rsidRDefault="005D5373" w:rsidP="005D5373">
      <w:pPr>
        <w:rPr>
          <w:i/>
          <w:sz w:val="24"/>
          <w:szCs w:val="24"/>
        </w:rPr>
      </w:pPr>
      <w:r>
        <w:rPr>
          <w:i/>
          <w:sz w:val="24"/>
          <w:szCs w:val="24"/>
        </w:rPr>
        <w:t>Průběžně probíhaly i monitoring navazujících projektů a jednání s jejich zástupci. Proběhlo několik jednání s potenciálními dodavateli produktů a služeb pro projekt Knihovny.cz. S rostoucím počtem přistupujících knihoven přibyla i komunikace s jejich vedením.</w:t>
      </w:r>
    </w:p>
    <w:p w:rsidR="005D5373" w:rsidRDefault="005D5373" w:rsidP="005D5373">
      <w:pPr>
        <w:rPr>
          <w:sz w:val="24"/>
          <w:szCs w:val="24"/>
        </w:rPr>
      </w:pPr>
    </w:p>
    <w:p w:rsidR="005D5373" w:rsidRDefault="005D5373" w:rsidP="005D5373">
      <w:pPr>
        <w:rPr>
          <w:sz w:val="24"/>
          <w:szCs w:val="24"/>
        </w:rPr>
      </w:pPr>
      <w:r>
        <w:rPr>
          <w:b/>
          <w:sz w:val="24"/>
          <w:szCs w:val="24"/>
        </w:rPr>
        <w:t>Ú</w:t>
      </w:r>
      <w:r w:rsidRPr="00572DCE">
        <w:rPr>
          <w:b/>
          <w:sz w:val="24"/>
          <w:szCs w:val="24"/>
        </w:rPr>
        <w:t>koly Expertního týmu</w:t>
      </w:r>
      <w:r>
        <w:rPr>
          <w:sz w:val="24"/>
          <w:szCs w:val="24"/>
        </w:rPr>
        <w:t xml:space="preserve"> pro rok 2016 s rozdělením podle odborných specializací a odpovědnosti jednotlivých členů týmu.</w:t>
      </w:r>
    </w:p>
    <w:p w:rsidR="005D5373" w:rsidRDefault="005D5373" w:rsidP="005D5373">
      <w:pPr>
        <w:rPr>
          <w:sz w:val="24"/>
          <w:szCs w:val="24"/>
        </w:rPr>
      </w:pPr>
    </w:p>
    <w:p w:rsidR="005D5373" w:rsidRDefault="005D5373" w:rsidP="005D5373">
      <w:pPr>
        <w:rPr>
          <w:sz w:val="24"/>
          <w:szCs w:val="24"/>
        </w:rPr>
      </w:pPr>
      <w:r w:rsidRPr="00572DCE">
        <w:rPr>
          <w:b/>
          <w:sz w:val="24"/>
          <w:szCs w:val="24"/>
        </w:rPr>
        <w:t>Koordinace činnosti celého Expertního týmu</w:t>
      </w:r>
      <w:r>
        <w:rPr>
          <w:sz w:val="24"/>
          <w:szCs w:val="24"/>
        </w:rPr>
        <w:t xml:space="preserve"> (Bohdana Stoklasová)</w:t>
      </w:r>
    </w:p>
    <w:p w:rsidR="005D5373" w:rsidRDefault="005D5373" w:rsidP="005D537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Koordinace stanovení dlouhodobých i krátkodobých úkolů pro jednotlivé specializace a průběžná kontrola jejich plnění</w:t>
      </w:r>
    </w:p>
    <w:p w:rsidR="005D5373" w:rsidRDefault="005D5373" w:rsidP="005D537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Příprava a vedení jednání Expertního týmu, pořizování zápisů z jednání</w:t>
      </w:r>
    </w:p>
    <w:p w:rsidR="005D5373" w:rsidRDefault="005D5373" w:rsidP="005D537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Komunikace jménem Expertního týmu s Řídicím výborem i realizačním týmem v MZK</w:t>
      </w:r>
    </w:p>
    <w:p w:rsidR="005D5373" w:rsidRDefault="005D5373" w:rsidP="005D537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Monitoring činnosti jednotlivých specializací</w:t>
      </w:r>
    </w:p>
    <w:p w:rsidR="005D5373" w:rsidRDefault="005D5373" w:rsidP="005D5373">
      <w:pPr>
        <w:rPr>
          <w:sz w:val="24"/>
          <w:szCs w:val="24"/>
        </w:rPr>
      </w:pPr>
    </w:p>
    <w:p w:rsidR="005D5373" w:rsidRPr="00191571" w:rsidRDefault="005D5373" w:rsidP="005D5373">
      <w:pPr>
        <w:rPr>
          <w:i/>
          <w:sz w:val="24"/>
          <w:szCs w:val="24"/>
        </w:rPr>
      </w:pPr>
      <w:r w:rsidRPr="00191571">
        <w:rPr>
          <w:i/>
          <w:sz w:val="24"/>
          <w:szCs w:val="24"/>
        </w:rPr>
        <w:t>Průběžně probíhala koordinace a monitoring činností jednotlivých specializací. Na některých úkolech pracoval celý Expertní tým, jiné byly řešeny v rámci jednotlivých specializací.</w:t>
      </w:r>
    </w:p>
    <w:p w:rsidR="005D5373" w:rsidRPr="00191571" w:rsidRDefault="005D5373" w:rsidP="005D5373">
      <w:pPr>
        <w:rPr>
          <w:i/>
          <w:sz w:val="24"/>
          <w:szCs w:val="24"/>
        </w:rPr>
      </w:pPr>
    </w:p>
    <w:p w:rsidR="005D5373" w:rsidRPr="00191571" w:rsidRDefault="005D5373" w:rsidP="005D5373">
      <w:pPr>
        <w:rPr>
          <w:i/>
          <w:sz w:val="24"/>
          <w:szCs w:val="24"/>
        </w:rPr>
      </w:pPr>
      <w:r w:rsidRPr="00191571">
        <w:rPr>
          <w:i/>
          <w:sz w:val="24"/>
          <w:szCs w:val="24"/>
        </w:rPr>
        <w:t xml:space="preserve">Stěžejním úkolem roku 2016 byla příprava portálu Knihovny.cz na oficiální spuštění. Proběhla rozsáhlá testování a připomínkování </w:t>
      </w:r>
      <w:proofErr w:type="spellStart"/>
      <w:r w:rsidRPr="00191571">
        <w:rPr>
          <w:i/>
          <w:sz w:val="24"/>
          <w:szCs w:val="24"/>
        </w:rPr>
        <w:t>betaverze</w:t>
      </w:r>
      <w:proofErr w:type="spellEnd"/>
      <w:r w:rsidRPr="00191571">
        <w:rPr>
          <w:i/>
          <w:sz w:val="24"/>
          <w:szCs w:val="24"/>
        </w:rPr>
        <w:t xml:space="preserve"> a následně „ostré“ verze portálu. </w:t>
      </w:r>
    </w:p>
    <w:p w:rsidR="005D5373" w:rsidRPr="00191571" w:rsidRDefault="005D5373" w:rsidP="005D5373">
      <w:pPr>
        <w:rPr>
          <w:i/>
          <w:sz w:val="24"/>
          <w:szCs w:val="24"/>
        </w:rPr>
      </w:pPr>
    </w:p>
    <w:p w:rsidR="005D5373" w:rsidRPr="00191571" w:rsidRDefault="005D5373" w:rsidP="005D5373">
      <w:pPr>
        <w:rPr>
          <w:i/>
          <w:sz w:val="24"/>
          <w:szCs w:val="24"/>
        </w:rPr>
      </w:pPr>
      <w:r w:rsidRPr="00191571">
        <w:rPr>
          <w:i/>
          <w:sz w:val="24"/>
          <w:szCs w:val="24"/>
        </w:rPr>
        <w:t>Expertní tým komunikoval především elektronicky (</w:t>
      </w:r>
      <w:proofErr w:type="spellStart"/>
      <w:r w:rsidRPr="00191571">
        <w:rPr>
          <w:i/>
          <w:sz w:val="24"/>
          <w:szCs w:val="24"/>
        </w:rPr>
        <w:t>issues</w:t>
      </w:r>
      <w:proofErr w:type="spellEnd"/>
      <w:r w:rsidRPr="00191571">
        <w:rPr>
          <w:i/>
          <w:sz w:val="24"/>
          <w:szCs w:val="24"/>
        </w:rPr>
        <w:t xml:space="preserve"> na </w:t>
      </w:r>
      <w:proofErr w:type="spellStart"/>
      <w:r w:rsidRPr="00191571">
        <w:rPr>
          <w:i/>
          <w:sz w:val="24"/>
          <w:szCs w:val="24"/>
        </w:rPr>
        <w:t>Github</w:t>
      </w:r>
      <w:proofErr w:type="spellEnd"/>
      <w:r w:rsidRPr="00191571">
        <w:rPr>
          <w:i/>
          <w:sz w:val="24"/>
          <w:szCs w:val="24"/>
        </w:rPr>
        <w:t xml:space="preserve"> MZK), proběhla ale i dvě jednání celého týmu (Praha, Brno). </w:t>
      </w:r>
    </w:p>
    <w:p w:rsidR="005D5373" w:rsidRPr="00191571" w:rsidRDefault="005D5373" w:rsidP="005D5373">
      <w:pPr>
        <w:rPr>
          <w:i/>
          <w:sz w:val="24"/>
          <w:szCs w:val="24"/>
        </w:rPr>
      </w:pPr>
    </w:p>
    <w:p w:rsidR="005D5373" w:rsidRPr="00191571" w:rsidRDefault="005D5373" w:rsidP="005D5373">
      <w:pPr>
        <w:rPr>
          <w:i/>
          <w:sz w:val="24"/>
          <w:szCs w:val="24"/>
        </w:rPr>
      </w:pPr>
      <w:r w:rsidRPr="00191571">
        <w:rPr>
          <w:i/>
          <w:sz w:val="24"/>
          <w:szCs w:val="24"/>
        </w:rPr>
        <w:t>Zástupci jednotlivých specializací byli přítomni na všech zasedáních Řídicího výboru i Rady projektu, kde prezentovali výsledky práce i podněty a návrhy za svoji oblast.</w:t>
      </w:r>
    </w:p>
    <w:p w:rsidR="005D5373" w:rsidRDefault="005D5373" w:rsidP="005D5373">
      <w:pPr>
        <w:rPr>
          <w:sz w:val="24"/>
          <w:szCs w:val="24"/>
        </w:rPr>
      </w:pPr>
    </w:p>
    <w:p w:rsidR="005D5373" w:rsidRDefault="005D5373" w:rsidP="005D5373">
      <w:pPr>
        <w:rPr>
          <w:sz w:val="24"/>
          <w:szCs w:val="24"/>
        </w:rPr>
      </w:pPr>
      <w:r w:rsidRPr="00572DCE">
        <w:rPr>
          <w:b/>
          <w:sz w:val="24"/>
          <w:szCs w:val="24"/>
        </w:rPr>
        <w:t>Specializace: centrální portál</w:t>
      </w:r>
      <w:r>
        <w:rPr>
          <w:sz w:val="24"/>
          <w:szCs w:val="24"/>
        </w:rPr>
        <w:t xml:space="preserve"> (Bohdana Stoklasová)</w:t>
      </w:r>
    </w:p>
    <w:p w:rsidR="005D5373" w:rsidRPr="00F97483" w:rsidRDefault="005D5373" w:rsidP="005D5373">
      <w:pPr>
        <w:numPr>
          <w:ilvl w:val="0"/>
          <w:numId w:val="2"/>
        </w:numPr>
        <w:rPr>
          <w:sz w:val="24"/>
          <w:szCs w:val="24"/>
        </w:rPr>
      </w:pPr>
      <w:r w:rsidRPr="00F97483">
        <w:rPr>
          <w:sz w:val="24"/>
          <w:szCs w:val="24"/>
        </w:rPr>
        <w:t xml:space="preserve">Testování a připomínkování </w:t>
      </w:r>
      <w:proofErr w:type="spellStart"/>
      <w:r w:rsidRPr="00F97483">
        <w:rPr>
          <w:sz w:val="24"/>
          <w:szCs w:val="24"/>
        </w:rPr>
        <w:t>betaverze</w:t>
      </w:r>
      <w:proofErr w:type="spellEnd"/>
      <w:r w:rsidRPr="00F97483">
        <w:rPr>
          <w:sz w:val="24"/>
          <w:szCs w:val="24"/>
        </w:rPr>
        <w:t xml:space="preserve"> CPK, </w:t>
      </w:r>
      <w:r>
        <w:rPr>
          <w:sz w:val="24"/>
          <w:szCs w:val="24"/>
        </w:rPr>
        <w:t>r</w:t>
      </w:r>
      <w:r w:rsidRPr="00F97483">
        <w:rPr>
          <w:sz w:val="24"/>
          <w:szCs w:val="24"/>
        </w:rPr>
        <w:t>eakce na dotazy realizačního týmu, návrhy řešení sporných a/nebo otevřených okruhů</w:t>
      </w:r>
    </w:p>
    <w:p w:rsidR="005D5373" w:rsidRDefault="005D5373" w:rsidP="005D5373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Formulace návrhů na úpravy </w:t>
      </w:r>
      <w:proofErr w:type="spellStart"/>
      <w:r>
        <w:rPr>
          <w:sz w:val="24"/>
          <w:szCs w:val="24"/>
        </w:rPr>
        <w:t>betaverze</w:t>
      </w:r>
      <w:proofErr w:type="spellEnd"/>
      <w:r>
        <w:rPr>
          <w:sz w:val="24"/>
          <w:szCs w:val="24"/>
        </w:rPr>
        <w:t xml:space="preserve"> CPK před spuštěním pilotního provozu</w:t>
      </w:r>
    </w:p>
    <w:p w:rsidR="005D5373" w:rsidRDefault="005D5373" w:rsidP="005D5373">
      <w:pPr>
        <w:numPr>
          <w:ilvl w:val="0"/>
          <w:numId w:val="2"/>
        </w:numPr>
        <w:rPr>
          <w:sz w:val="24"/>
          <w:szCs w:val="24"/>
        </w:rPr>
      </w:pPr>
      <w:r w:rsidRPr="00F97483">
        <w:rPr>
          <w:sz w:val="24"/>
          <w:szCs w:val="24"/>
        </w:rPr>
        <w:t xml:space="preserve">Testování a připomínkování </w:t>
      </w:r>
      <w:r>
        <w:rPr>
          <w:sz w:val="24"/>
          <w:szCs w:val="24"/>
        </w:rPr>
        <w:t>pilotní verze</w:t>
      </w:r>
      <w:r w:rsidRPr="00F97483">
        <w:rPr>
          <w:sz w:val="24"/>
          <w:szCs w:val="24"/>
        </w:rPr>
        <w:t xml:space="preserve"> CPK, </w:t>
      </w:r>
      <w:r>
        <w:rPr>
          <w:sz w:val="24"/>
          <w:szCs w:val="24"/>
        </w:rPr>
        <w:t>r</w:t>
      </w:r>
      <w:r w:rsidRPr="00F97483">
        <w:rPr>
          <w:sz w:val="24"/>
          <w:szCs w:val="24"/>
        </w:rPr>
        <w:t>eakce na dotazy realizačního týmu, návrhy řešení sporných a/nebo otevřených okruhů</w:t>
      </w:r>
    </w:p>
    <w:p w:rsidR="005D5373" w:rsidRDefault="005D5373" w:rsidP="005D5373">
      <w:pPr>
        <w:rPr>
          <w:sz w:val="24"/>
          <w:szCs w:val="24"/>
        </w:rPr>
      </w:pPr>
    </w:p>
    <w:p w:rsidR="005D5373" w:rsidRPr="00AC3BFA" w:rsidRDefault="005D5373" w:rsidP="005D5373">
      <w:pPr>
        <w:rPr>
          <w:i/>
          <w:sz w:val="24"/>
          <w:szCs w:val="24"/>
        </w:rPr>
      </w:pPr>
      <w:r w:rsidRPr="00AC3BFA">
        <w:rPr>
          <w:i/>
          <w:sz w:val="24"/>
          <w:szCs w:val="24"/>
        </w:rPr>
        <w:t xml:space="preserve">Stěžejním úkolem roku 2016 byla příprava portálu Knihovny.cz na oficiální spuštění. Proběhla rozsáhlá testování a připomínkování </w:t>
      </w:r>
      <w:proofErr w:type="spellStart"/>
      <w:r w:rsidRPr="00AC3BFA">
        <w:rPr>
          <w:i/>
          <w:sz w:val="24"/>
          <w:szCs w:val="24"/>
        </w:rPr>
        <w:t>betaverze</w:t>
      </w:r>
      <w:proofErr w:type="spellEnd"/>
      <w:r w:rsidRPr="00AC3BFA">
        <w:rPr>
          <w:i/>
          <w:sz w:val="24"/>
          <w:szCs w:val="24"/>
        </w:rPr>
        <w:t xml:space="preserve"> a následně „ostré“ verze portálu. </w:t>
      </w:r>
    </w:p>
    <w:p w:rsidR="005D5373" w:rsidRPr="00EB5179" w:rsidRDefault="005D5373" w:rsidP="005D5373">
      <w:pPr>
        <w:pStyle w:val="Bezmezer"/>
        <w:rPr>
          <w:rFonts w:cs="Calibri"/>
          <w:sz w:val="24"/>
          <w:szCs w:val="24"/>
        </w:rPr>
      </w:pPr>
      <w:r>
        <w:rPr>
          <w:b/>
          <w:color w:val="E5004B"/>
          <w:sz w:val="26"/>
          <w:szCs w:val="26"/>
        </w:rPr>
        <w:br w:type="page"/>
      </w:r>
    </w:p>
    <w:p w:rsidR="005D5373" w:rsidRPr="00AC3BFA" w:rsidRDefault="005D5373" w:rsidP="005D5373">
      <w:pPr>
        <w:rPr>
          <w:i/>
          <w:sz w:val="24"/>
          <w:szCs w:val="24"/>
        </w:rPr>
      </w:pPr>
      <w:r w:rsidRPr="00AC3BFA">
        <w:rPr>
          <w:i/>
          <w:sz w:val="24"/>
          <w:szCs w:val="24"/>
        </w:rPr>
        <w:lastRenderedPageBreak/>
        <w:t>V této oblasti byla role skupiny pro centrální portál zásadní.  Kromě připomínkování nedostatků bylo nutné podávat a posuzovat i návrhy na jejich řešení a předkládat návrhy pro vylepšení funckionality i vzhledu portálu.</w:t>
      </w:r>
    </w:p>
    <w:p w:rsidR="005D5373" w:rsidRDefault="005D5373" w:rsidP="005D5373">
      <w:pPr>
        <w:rPr>
          <w:sz w:val="24"/>
          <w:szCs w:val="24"/>
        </w:rPr>
      </w:pPr>
    </w:p>
    <w:p w:rsidR="005D5373" w:rsidRDefault="005D5373" w:rsidP="005D5373">
      <w:pPr>
        <w:rPr>
          <w:sz w:val="24"/>
          <w:szCs w:val="24"/>
        </w:rPr>
      </w:pPr>
      <w:r w:rsidRPr="00572DCE">
        <w:rPr>
          <w:b/>
          <w:sz w:val="24"/>
          <w:szCs w:val="24"/>
        </w:rPr>
        <w:t>Specializace: informační zdroje</w:t>
      </w:r>
      <w:r>
        <w:rPr>
          <w:sz w:val="24"/>
          <w:szCs w:val="24"/>
        </w:rPr>
        <w:t xml:space="preserve"> (Lenka Maixnerová)</w:t>
      </w:r>
    </w:p>
    <w:p w:rsidR="005D5373" w:rsidRDefault="005D5373" w:rsidP="005D5373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Pokračování v přípravě </w:t>
      </w:r>
      <w:r w:rsidRPr="00C44C78">
        <w:rPr>
          <w:sz w:val="24"/>
          <w:szCs w:val="24"/>
        </w:rPr>
        <w:t>lokálních zdrojů na zapojení do lokálního indexu. Jednání s producenty zdrojů (sml</w:t>
      </w:r>
      <w:r>
        <w:rPr>
          <w:sz w:val="24"/>
          <w:szCs w:val="24"/>
        </w:rPr>
        <w:t>ouvy, technická specifikace)</w:t>
      </w:r>
    </w:p>
    <w:p w:rsidR="005D5373" w:rsidRDefault="005D5373" w:rsidP="005D5373">
      <w:pPr>
        <w:numPr>
          <w:ilvl w:val="0"/>
          <w:numId w:val="3"/>
        </w:numPr>
        <w:rPr>
          <w:sz w:val="24"/>
          <w:szCs w:val="24"/>
        </w:rPr>
      </w:pPr>
      <w:r w:rsidRPr="00C44C78">
        <w:rPr>
          <w:sz w:val="24"/>
          <w:szCs w:val="24"/>
        </w:rPr>
        <w:t>Přepracování tabulek zdrojů, a to jak lokálních, tak zahraničních, zejména doplnění popisných a technických údajů</w:t>
      </w:r>
      <w:r>
        <w:rPr>
          <w:sz w:val="24"/>
          <w:szCs w:val="24"/>
        </w:rPr>
        <w:t xml:space="preserve"> (nyní obsahují pouze název)</w:t>
      </w:r>
    </w:p>
    <w:p w:rsidR="005D5373" w:rsidRDefault="005D5373" w:rsidP="005D5373">
      <w:pPr>
        <w:numPr>
          <w:ilvl w:val="0"/>
          <w:numId w:val="3"/>
        </w:numPr>
        <w:rPr>
          <w:sz w:val="24"/>
          <w:szCs w:val="24"/>
        </w:rPr>
      </w:pPr>
      <w:r w:rsidRPr="00C44C78">
        <w:rPr>
          <w:sz w:val="24"/>
          <w:szCs w:val="24"/>
        </w:rPr>
        <w:t>Přehodnocení výběru zdroj</w:t>
      </w:r>
      <w:r>
        <w:rPr>
          <w:sz w:val="24"/>
          <w:szCs w:val="24"/>
        </w:rPr>
        <w:t>ů pro zapojení do indexů CPK</w:t>
      </w:r>
    </w:p>
    <w:p w:rsidR="005D5373" w:rsidRDefault="005D5373" w:rsidP="005D5373">
      <w:pPr>
        <w:numPr>
          <w:ilvl w:val="0"/>
          <w:numId w:val="3"/>
        </w:numPr>
        <w:rPr>
          <w:sz w:val="24"/>
          <w:szCs w:val="24"/>
        </w:rPr>
      </w:pPr>
      <w:r w:rsidRPr="00C44C78">
        <w:rPr>
          <w:sz w:val="24"/>
          <w:szCs w:val="24"/>
        </w:rPr>
        <w:t>Aktualizace tabulek obsahujících zahraniční zd</w:t>
      </w:r>
      <w:r>
        <w:rPr>
          <w:sz w:val="24"/>
          <w:szCs w:val="24"/>
        </w:rPr>
        <w:t>roje pro integraci v rámci CI</w:t>
      </w:r>
    </w:p>
    <w:p w:rsidR="005D5373" w:rsidRDefault="005D5373" w:rsidP="005D5373">
      <w:pPr>
        <w:numPr>
          <w:ilvl w:val="0"/>
          <w:numId w:val="3"/>
        </w:numPr>
        <w:rPr>
          <w:sz w:val="24"/>
          <w:szCs w:val="24"/>
        </w:rPr>
      </w:pPr>
      <w:r w:rsidRPr="00C44C78">
        <w:rPr>
          <w:sz w:val="24"/>
          <w:szCs w:val="24"/>
        </w:rPr>
        <w:t>Aktualizace tabulek obsahujících domácí zdroje pro integraci v rámci LI</w:t>
      </w:r>
    </w:p>
    <w:p w:rsidR="005D5373" w:rsidRDefault="005D5373" w:rsidP="005D5373">
      <w:pPr>
        <w:spacing w:before="100" w:beforeAutospacing="1" w:after="100" w:afterAutospacing="1"/>
        <w:rPr>
          <w:i/>
          <w:sz w:val="24"/>
          <w:szCs w:val="24"/>
        </w:rPr>
      </w:pPr>
      <w:r w:rsidRPr="00A101A6">
        <w:rPr>
          <w:i/>
          <w:sz w:val="24"/>
          <w:szCs w:val="24"/>
        </w:rPr>
        <w:t xml:space="preserve">Během roku 2017 proběhla jednání s Newton Media a </w:t>
      </w:r>
      <w:proofErr w:type="spellStart"/>
      <w:r w:rsidRPr="00A101A6">
        <w:rPr>
          <w:i/>
          <w:sz w:val="24"/>
          <w:szCs w:val="24"/>
        </w:rPr>
        <w:t>Anopress</w:t>
      </w:r>
      <w:proofErr w:type="spellEnd"/>
      <w:r w:rsidRPr="00A101A6">
        <w:rPr>
          <w:i/>
          <w:sz w:val="24"/>
          <w:szCs w:val="24"/>
        </w:rPr>
        <w:t xml:space="preserve">. Výsledky byly předány Radě CPK. Proběhla jednání s producenty českých oborových bibliografií. Získané informace jsou uvedeny v tabulce: </w:t>
      </w:r>
      <w:hyperlink r:id="rId13" w:history="1">
        <w:r w:rsidRPr="00A101A6">
          <w:rPr>
            <w:rStyle w:val="Hypertextovodkaz"/>
            <w:i/>
            <w:sz w:val="24"/>
            <w:szCs w:val="24"/>
          </w:rPr>
          <w:t>https://docs.google.com/spreadsheets/d/1SJIQYkW9Ij-0IMVylsw8WQu6OlBW7e_7QLAlqdoswiY/edit?usp=sharing</w:t>
        </w:r>
      </w:hyperlink>
      <w:r w:rsidRPr="00A101A6">
        <w:rPr>
          <w:i/>
          <w:sz w:val="24"/>
          <w:szCs w:val="24"/>
        </w:rPr>
        <w:t xml:space="preserve"> . </w:t>
      </w:r>
    </w:p>
    <w:p w:rsidR="005D5373" w:rsidRDefault="005D5373" w:rsidP="005D5373">
      <w:pPr>
        <w:spacing w:before="100" w:beforeAutospacing="1" w:after="100" w:afterAutospacing="1"/>
        <w:rPr>
          <w:i/>
          <w:sz w:val="24"/>
          <w:szCs w:val="24"/>
        </w:rPr>
      </w:pPr>
      <w:r w:rsidRPr="00A101A6">
        <w:rPr>
          <w:i/>
          <w:sz w:val="24"/>
          <w:szCs w:val="24"/>
        </w:rPr>
        <w:t xml:space="preserve">Byly přepracovány tabulky zdrojů, domácích i zahraničních. Aktualizace tabulek domácích i zahraničních zdrojů pro integraci do </w:t>
      </w:r>
      <w:proofErr w:type="spellStart"/>
      <w:proofErr w:type="gramStart"/>
      <w:r w:rsidRPr="00A101A6">
        <w:rPr>
          <w:i/>
          <w:sz w:val="24"/>
          <w:szCs w:val="24"/>
        </w:rPr>
        <w:t>Li</w:t>
      </w:r>
      <w:proofErr w:type="spellEnd"/>
      <w:proofErr w:type="gramEnd"/>
      <w:r w:rsidRPr="00A101A6">
        <w:rPr>
          <w:i/>
          <w:sz w:val="24"/>
          <w:szCs w:val="24"/>
        </w:rPr>
        <w:t xml:space="preserve"> a CI proběhne až v roce 2017 po spuštění </w:t>
      </w:r>
      <w:proofErr w:type="spellStart"/>
      <w:r w:rsidRPr="00A101A6">
        <w:rPr>
          <w:i/>
          <w:sz w:val="24"/>
          <w:szCs w:val="24"/>
        </w:rPr>
        <w:t>CzechElibu</w:t>
      </w:r>
      <w:proofErr w:type="spellEnd"/>
      <w:r w:rsidRPr="00A101A6">
        <w:rPr>
          <w:i/>
          <w:sz w:val="24"/>
          <w:szCs w:val="24"/>
        </w:rPr>
        <w:t xml:space="preserve">. </w:t>
      </w:r>
    </w:p>
    <w:p w:rsidR="005D5373" w:rsidRPr="00A101A6" w:rsidRDefault="005D5373" w:rsidP="005D5373">
      <w:pPr>
        <w:spacing w:before="100" w:beforeAutospacing="1" w:after="100" w:afterAutospacing="1"/>
        <w:rPr>
          <w:i/>
          <w:sz w:val="24"/>
          <w:szCs w:val="24"/>
          <w:lang w:eastAsia="cs-CZ"/>
        </w:rPr>
      </w:pPr>
      <w:r w:rsidRPr="00A101A6">
        <w:rPr>
          <w:i/>
          <w:sz w:val="24"/>
          <w:szCs w:val="24"/>
        </w:rPr>
        <w:t xml:space="preserve">Probíhá přehodnocení zdrojů pro zapojení do indexů CPK, jako prioritní vidíme zdroje vytvářené knihovnami a oborové a regionální bibliografie, zdroje kupované knihovnami, zdroje zapojené do JIB, ostatní zdroje pouze bude-li to žádoucí a technicky proveditelné. </w:t>
      </w:r>
    </w:p>
    <w:p w:rsidR="005D5373" w:rsidRPr="00F97483" w:rsidRDefault="005D5373" w:rsidP="005D5373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>Specializace: technologie</w:t>
      </w:r>
      <w:r>
        <w:rPr>
          <w:sz w:val="24"/>
          <w:szCs w:val="24"/>
        </w:rPr>
        <w:t xml:space="preserve"> (Petr Žabička)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F97483">
        <w:rPr>
          <w:rFonts w:ascii="Times New Roman" w:hAnsi="Times New Roman"/>
          <w:sz w:val="24"/>
          <w:szCs w:val="24"/>
        </w:rPr>
        <w:t>estování on-line plateb v</w:t>
      </w:r>
      <w:r>
        <w:rPr>
          <w:rFonts w:ascii="Times New Roman" w:hAnsi="Times New Roman"/>
          <w:sz w:val="24"/>
          <w:szCs w:val="24"/>
        </w:rPr>
        <w:t> </w:t>
      </w:r>
      <w:r w:rsidRPr="00F97483">
        <w:rPr>
          <w:rFonts w:ascii="Times New Roman" w:hAnsi="Times New Roman"/>
          <w:sz w:val="24"/>
          <w:szCs w:val="24"/>
        </w:rPr>
        <w:t>knihovnách</w:t>
      </w:r>
      <w:r>
        <w:rPr>
          <w:rFonts w:ascii="Times New Roman" w:hAnsi="Times New Roman"/>
          <w:sz w:val="24"/>
          <w:szCs w:val="24"/>
        </w:rPr>
        <w:t>,</w:t>
      </w:r>
      <w:r w:rsidRPr="00F97483">
        <w:rPr>
          <w:rFonts w:ascii="Times New Roman" w:hAnsi="Times New Roman"/>
          <w:sz w:val="24"/>
          <w:szCs w:val="24"/>
        </w:rPr>
        <w:t xml:space="preserve"> kde již funguje a</w:t>
      </w:r>
      <w:r>
        <w:rPr>
          <w:rFonts w:ascii="Times New Roman" w:hAnsi="Times New Roman"/>
          <w:sz w:val="24"/>
          <w:szCs w:val="24"/>
        </w:rPr>
        <w:t xml:space="preserve"> řešení jejich integrace do CPK,</w:t>
      </w:r>
      <w:r w:rsidRPr="00F97483">
        <w:rPr>
          <w:rFonts w:ascii="Times New Roman" w:hAnsi="Times New Roman"/>
          <w:sz w:val="24"/>
          <w:szCs w:val="24"/>
        </w:rPr>
        <w:t xml:space="preserve"> konzultace pro další knihovny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F97483">
        <w:rPr>
          <w:rFonts w:ascii="Times New Roman" w:hAnsi="Times New Roman"/>
          <w:sz w:val="24"/>
          <w:szCs w:val="24"/>
        </w:rPr>
        <w:t>estování on-line registrace v</w:t>
      </w:r>
      <w:r>
        <w:rPr>
          <w:rFonts w:ascii="Times New Roman" w:hAnsi="Times New Roman"/>
          <w:sz w:val="24"/>
          <w:szCs w:val="24"/>
        </w:rPr>
        <w:t> </w:t>
      </w:r>
      <w:r w:rsidRPr="00F97483">
        <w:rPr>
          <w:rFonts w:ascii="Times New Roman" w:hAnsi="Times New Roman"/>
          <w:sz w:val="24"/>
          <w:szCs w:val="24"/>
        </w:rPr>
        <w:t>knihovnách</w:t>
      </w:r>
      <w:r>
        <w:rPr>
          <w:rFonts w:ascii="Times New Roman" w:hAnsi="Times New Roman"/>
          <w:sz w:val="24"/>
          <w:szCs w:val="24"/>
        </w:rPr>
        <w:t>,</w:t>
      </w:r>
      <w:r w:rsidRPr="00F97483">
        <w:rPr>
          <w:rFonts w:ascii="Times New Roman" w:hAnsi="Times New Roman"/>
          <w:sz w:val="24"/>
          <w:szCs w:val="24"/>
        </w:rPr>
        <w:t xml:space="preserve"> kde již funguje, řešení možnosti využití podepsano.cz, integrace do CPK, konzultace pro další knihovny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97483">
        <w:rPr>
          <w:rFonts w:ascii="Times New Roman" w:hAnsi="Times New Roman"/>
          <w:sz w:val="24"/>
          <w:szCs w:val="24"/>
        </w:rPr>
        <w:t xml:space="preserve">nalýza optimálního využití propojení identit v </w:t>
      </w:r>
      <w:proofErr w:type="gramStart"/>
      <w:r w:rsidRPr="00F97483">
        <w:rPr>
          <w:rFonts w:ascii="Times New Roman" w:hAnsi="Times New Roman"/>
          <w:sz w:val="24"/>
          <w:szCs w:val="24"/>
        </w:rPr>
        <w:t>Perun</w:t>
      </w:r>
      <w:proofErr w:type="gramEnd"/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F97483">
        <w:rPr>
          <w:rFonts w:ascii="Times New Roman" w:hAnsi="Times New Roman"/>
          <w:sz w:val="24"/>
          <w:szCs w:val="24"/>
        </w:rPr>
        <w:t xml:space="preserve">estování možnosti optimálního využití link severů JIB, KNAV, NTK, UK, MUNI a sklízení Google </w:t>
      </w:r>
      <w:proofErr w:type="spellStart"/>
      <w:r w:rsidRPr="00F97483">
        <w:rPr>
          <w:rFonts w:ascii="Times New Roman" w:hAnsi="Times New Roman"/>
          <w:sz w:val="24"/>
          <w:szCs w:val="24"/>
        </w:rPr>
        <w:t>Scholar</w:t>
      </w:r>
      <w:proofErr w:type="spellEnd"/>
      <w:r w:rsidRPr="00F97483">
        <w:rPr>
          <w:rFonts w:ascii="Times New Roman" w:hAnsi="Times New Roman"/>
          <w:sz w:val="24"/>
          <w:szCs w:val="24"/>
        </w:rPr>
        <w:t xml:space="preserve"> exportů těchto link serverů pro indikaci dos</w:t>
      </w:r>
      <w:r>
        <w:rPr>
          <w:rFonts w:ascii="Times New Roman" w:hAnsi="Times New Roman"/>
          <w:sz w:val="24"/>
          <w:szCs w:val="24"/>
        </w:rPr>
        <w:t>tupnosti plných textů ve výsledc</w:t>
      </w:r>
      <w:r w:rsidRPr="00F97483">
        <w:rPr>
          <w:rFonts w:ascii="Times New Roman" w:hAnsi="Times New Roman"/>
          <w:sz w:val="24"/>
          <w:szCs w:val="24"/>
        </w:rPr>
        <w:t>ích vyhledávání</w:t>
      </w:r>
    </w:p>
    <w:p w:rsidR="005D537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F97483">
        <w:rPr>
          <w:rFonts w:ascii="Times New Roman" w:hAnsi="Times New Roman"/>
          <w:sz w:val="24"/>
          <w:szCs w:val="24"/>
        </w:rPr>
        <w:t xml:space="preserve">estování centrálních indexů - EDS, </w:t>
      </w:r>
      <w:proofErr w:type="spellStart"/>
      <w:r w:rsidRPr="00F97483">
        <w:rPr>
          <w:rFonts w:ascii="Times New Roman" w:hAnsi="Times New Roman"/>
          <w:sz w:val="24"/>
          <w:szCs w:val="24"/>
        </w:rPr>
        <w:t>Summon</w:t>
      </w:r>
      <w:proofErr w:type="spellEnd"/>
      <w:r w:rsidRPr="00F97483">
        <w:rPr>
          <w:rFonts w:ascii="Times New Roman" w:hAnsi="Times New Roman"/>
          <w:sz w:val="24"/>
          <w:szCs w:val="24"/>
        </w:rPr>
        <w:t xml:space="preserve">, Primo </w:t>
      </w:r>
      <w:proofErr w:type="spellStart"/>
      <w:r w:rsidRPr="00F97483">
        <w:rPr>
          <w:rFonts w:ascii="Times New Roman" w:hAnsi="Times New Roman"/>
          <w:sz w:val="24"/>
          <w:szCs w:val="24"/>
        </w:rPr>
        <w:t>Central</w:t>
      </w:r>
      <w:proofErr w:type="spellEnd"/>
      <w:r w:rsidRPr="00F97483">
        <w:rPr>
          <w:rFonts w:ascii="Times New Roman" w:hAnsi="Times New Roman"/>
          <w:sz w:val="24"/>
          <w:szCs w:val="24"/>
        </w:rPr>
        <w:t xml:space="preserve"> Index</w:t>
      </w:r>
    </w:p>
    <w:p w:rsidR="005D5373" w:rsidRDefault="005D5373" w:rsidP="005D5373">
      <w:pPr>
        <w:pStyle w:val="Prosttext"/>
      </w:pP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D52DE">
        <w:rPr>
          <w:rFonts w:ascii="Times New Roman" w:hAnsi="Times New Roman"/>
          <w:i/>
          <w:sz w:val="24"/>
          <w:szCs w:val="24"/>
        </w:rPr>
        <w:t xml:space="preserve">On-line platba </w:t>
      </w:r>
      <w:r>
        <w:rPr>
          <w:rFonts w:ascii="Times New Roman" w:hAnsi="Times New Roman"/>
          <w:i/>
          <w:sz w:val="24"/>
          <w:szCs w:val="24"/>
        </w:rPr>
        <w:t xml:space="preserve">byla </w:t>
      </w:r>
      <w:r w:rsidRPr="00AD52DE">
        <w:rPr>
          <w:rFonts w:ascii="Times New Roman" w:hAnsi="Times New Roman"/>
          <w:i/>
          <w:sz w:val="24"/>
          <w:szCs w:val="24"/>
        </w:rPr>
        <w:t xml:space="preserve">testována v MZK, platba na účet v KVK LI a MKTA. Podle konzultací on-line platby připravují KVK LI, JVK CB, KFBZ. Platební brány MZK s VKOL </w:t>
      </w:r>
      <w:r>
        <w:rPr>
          <w:rFonts w:ascii="Times New Roman" w:hAnsi="Times New Roman"/>
          <w:i/>
          <w:sz w:val="24"/>
          <w:szCs w:val="24"/>
        </w:rPr>
        <w:t xml:space="preserve">byly </w:t>
      </w:r>
      <w:r w:rsidRPr="00AD52DE">
        <w:rPr>
          <w:rFonts w:ascii="Times New Roman" w:hAnsi="Times New Roman"/>
          <w:i/>
          <w:sz w:val="24"/>
          <w:szCs w:val="24"/>
        </w:rPr>
        <w:t>zapojeny do portálu a funkční, zapojení SVKHK postupuje. Technicky je možná taková konfigurace platební brány, kde uživatel se po zaplacení vrátí do toho portálu/katalogu, odkud přišel.</w:t>
      </w: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D52DE">
        <w:rPr>
          <w:rFonts w:ascii="Times New Roman" w:hAnsi="Times New Roman"/>
          <w:i/>
          <w:sz w:val="24"/>
          <w:szCs w:val="24"/>
        </w:rPr>
        <w:t xml:space="preserve">On-line registrace a prodloužení registrace </w:t>
      </w:r>
      <w:r>
        <w:rPr>
          <w:rFonts w:ascii="Times New Roman" w:hAnsi="Times New Roman"/>
          <w:i/>
          <w:sz w:val="24"/>
          <w:szCs w:val="24"/>
        </w:rPr>
        <w:t>byly otestovány</w:t>
      </w:r>
      <w:r w:rsidRPr="00AD52DE">
        <w:rPr>
          <w:rFonts w:ascii="Times New Roman" w:hAnsi="Times New Roman"/>
          <w:i/>
          <w:sz w:val="24"/>
          <w:szCs w:val="24"/>
        </w:rPr>
        <w:t xml:space="preserve"> v MZK, MKTA a KVKLI. Službu podepsano.cz žádná knihovna nevyužívá, nicméně podle analýzy MZK její využití není nutné - pro on-line služby stačí on-line registrace s on-line platbou. Smlouva se podepisuje při osobní návštěvě čtenáře knihovny, když má čtenář zájem o služby k tištěným dokumentům. V přehledu </w:t>
      </w:r>
      <w:hyperlink r:id="rId14" w:history="1">
        <w:r w:rsidRPr="00AD52DE">
          <w:rPr>
            <w:rStyle w:val="Hypertextovodkaz"/>
            <w:rFonts w:ascii="Times New Roman" w:hAnsi="Times New Roman"/>
            <w:i/>
            <w:sz w:val="24"/>
            <w:szCs w:val="24"/>
          </w:rPr>
          <w:t>https://www.knihovny.cz/Portal/Page/moznosti-prihlaseni-a-registrace</w:t>
        </w:r>
      </w:hyperlink>
      <w:r w:rsidRPr="00AD52DE">
        <w:rPr>
          <w:rFonts w:ascii="Times New Roman" w:hAnsi="Times New Roman"/>
          <w:i/>
          <w:sz w:val="24"/>
          <w:szCs w:val="24"/>
        </w:rPr>
        <w:t xml:space="preserve"> je uveden stav implementace on-line registrace a prodloužení registrace a on-line platbou.</w:t>
      </w: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D52DE">
        <w:rPr>
          <w:rFonts w:ascii="Times New Roman" w:hAnsi="Times New Roman"/>
          <w:i/>
          <w:sz w:val="24"/>
          <w:szCs w:val="24"/>
        </w:rPr>
        <w:lastRenderedPageBreak/>
        <w:t xml:space="preserve">Proběhly konzultace s podporou Perun. Jako ideální se zatím jeví propojování identit v </w:t>
      </w:r>
      <w:proofErr w:type="gramStart"/>
      <w:r w:rsidRPr="00AD52DE">
        <w:rPr>
          <w:rFonts w:ascii="Times New Roman" w:hAnsi="Times New Roman"/>
          <w:i/>
          <w:sz w:val="24"/>
          <w:szCs w:val="24"/>
        </w:rPr>
        <w:t>Perun</w:t>
      </w:r>
      <w:proofErr w:type="gramEnd"/>
      <w:r w:rsidRPr="00AD52DE">
        <w:rPr>
          <w:rFonts w:ascii="Times New Roman" w:hAnsi="Times New Roman"/>
          <w:i/>
          <w:sz w:val="24"/>
          <w:szCs w:val="24"/>
        </w:rPr>
        <w:t xml:space="preserve"> s využitím API Perun namísto lokálně v CPK a v knihovních systémech. Odpadne pro uživatele nutnost dvojího párování. Neřeší to ale otázku náhrady lokálního přihlašovacího hesla heslem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MojeID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 xml:space="preserve">. Pokračují konzultace k využití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proxy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IdP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>/SP.</w:t>
      </w: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D52DE">
        <w:rPr>
          <w:rFonts w:ascii="Times New Roman" w:hAnsi="Times New Roman"/>
          <w:i/>
          <w:sz w:val="24"/>
          <w:szCs w:val="24"/>
        </w:rPr>
        <w:t xml:space="preserve">Pro MZK bere portál data z SFX JIB a dotazuje se na odkazy na zdroje přes API. KNAV a NLK dodávají data z vlastního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linkserveru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>. Přinejmenším NK a SVKOS importují data SFX do bibliografické báze a pak je dodávají jako součást katalogu.</w:t>
      </w: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D52DE">
        <w:rPr>
          <w:rFonts w:ascii="Times New Roman" w:hAnsi="Times New Roman"/>
          <w:i/>
          <w:sz w:val="24"/>
          <w:szCs w:val="24"/>
        </w:rPr>
        <w:t xml:space="preserve">Proběhla jednání s potenciálními dodavateli. MZK má k dispozici technickou dokumentaci indexů a proběhl test možností technického řešení.  Při konzultaci s týmem projektu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finc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 xml:space="preserve"> (Lipsko) zjištěno, že ustoupili od používání komerčních indexů a i za cenu toho, že </w:t>
      </w:r>
      <w:proofErr w:type="gramStart"/>
      <w:r w:rsidRPr="00AD52DE">
        <w:rPr>
          <w:rFonts w:ascii="Times New Roman" w:hAnsi="Times New Roman"/>
          <w:i/>
          <w:sz w:val="24"/>
          <w:szCs w:val="24"/>
        </w:rPr>
        <w:t>nemají</w:t>
      </w:r>
      <w:proofErr w:type="gramEnd"/>
      <w:r w:rsidRPr="00AD52DE">
        <w:rPr>
          <w:rFonts w:ascii="Times New Roman" w:hAnsi="Times New Roman"/>
          <w:i/>
          <w:sz w:val="24"/>
          <w:szCs w:val="24"/>
        </w:rPr>
        <w:t xml:space="preserve"> k dispozici fulltexty si </w:t>
      </w:r>
      <w:proofErr w:type="gramStart"/>
      <w:r w:rsidRPr="00AD52DE">
        <w:rPr>
          <w:rFonts w:ascii="Times New Roman" w:hAnsi="Times New Roman"/>
          <w:i/>
          <w:sz w:val="24"/>
          <w:szCs w:val="24"/>
        </w:rPr>
        <w:t>budují</w:t>
      </w:r>
      <w:proofErr w:type="gramEnd"/>
      <w:r w:rsidRPr="00AD52DE">
        <w:rPr>
          <w:rFonts w:ascii="Times New Roman" w:hAnsi="Times New Roman"/>
          <w:i/>
          <w:sz w:val="24"/>
          <w:szCs w:val="24"/>
        </w:rPr>
        <w:t xml:space="preserve"> index na základě článkových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metadat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 xml:space="preserve"> získávaných přímo od jednotlivých vydavatelů (jako primární zdroj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metadat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 xml:space="preserve"> využívají </w:t>
      </w:r>
      <w:proofErr w:type="spellStart"/>
      <w:r w:rsidRPr="00AD52DE">
        <w:rPr>
          <w:rFonts w:ascii="Times New Roman" w:hAnsi="Times New Roman"/>
          <w:i/>
          <w:sz w:val="24"/>
          <w:szCs w:val="24"/>
        </w:rPr>
        <w:t>CrossRef</w:t>
      </w:r>
      <w:proofErr w:type="spellEnd"/>
      <w:r w:rsidRPr="00AD52DE">
        <w:rPr>
          <w:rFonts w:ascii="Times New Roman" w:hAnsi="Times New Roman"/>
          <w:i/>
          <w:sz w:val="24"/>
          <w:szCs w:val="24"/>
        </w:rPr>
        <w:t>).</w:t>
      </w:r>
    </w:p>
    <w:p w:rsidR="005D5373" w:rsidRPr="00AD52DE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F97483" w:rsidRDefault="005D5373" w:rsidP="005D5373">
      <w:pPr>
        <w:rPr>
          <w:sz w:val="24"/>
          <w:szCs w:val="24"/>
        </w:rPr>
      </w:pPr>
      <w:r w:rsidRPr="007B6529">
        <w:rPr>
          <w:b/>
          <w:sz w:val="24"/>
          <w:szCs w:val="24"/>
        </w:rPr>
        <w:t>Specializace: MVS a DDS</w:t>
      </w:r>
      <w:r>
        <w:rPr>
          <w:sz w:val="24"/>
          <w:szCs w:val="24"/>
        </w:rPr>
        <w:t xml:space="preserve"> (Jan Pokorný)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F97483">
        <w:rPr>
          <w:rFonts w:ascii="Times New Roman" w:hAnsi="Times New Roman"/>
          <w:sz w:val="24"/>
          <w:szCs w:val="24"/>
        </w:rPr>
        <w:t>ealizace průzkumu mezi knihovnami - zjištění, do jaké míry jsou knihovny v MVS CPK ochotné jít nad rámec platné legislativy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F97483">
        <w:rPr>
          <w:rFonts w:ascii="Times New Roman" w:hAnsi="Times New Roman"/>
          <w:sz w:val="24"/>
          <w:szCs w:val="24"/>
        </w:rPr>
        <w:t xml:space="preserve">yhodnocení průzkumu 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F97483">
        <w:rPr>
          <w:rFonts w:ascii="Times New Roman" w:hAnsi="Times New Roman"/>
          <w:sz w:val="24"/>
          <w:szCs w:val="24"/>
        </w:rPr>
        <w:t>orekce zatím navrženého modelu MVS podle výsledků průzkumu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F97483">
        <w:rPr>
          <w:rFonts w:ascii="Times New Roman" w:hAnsi="Times New Roman"/>
          <w:sz w:val="24"/>
          <w:szCs w:val="24"/>
        </w:rPr>
        <w:t>oordinace příprav napojení VPK na CPK pro poskytování MVS a DDS</w:t>
      </w:r>
    </w:p>
    <w:p w:rsidR="005D5373" w:rsidRPr="00F9748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97483">
        <w:rPr>
          <w:rFonts w:ascii="Times New Roman" w:hAnsi="Times New Roman"/>
          <w:sz w:val="24"/>
          <w:szCs w:val="24"/>
        </w:rPr>
        <w:t>řistoupení NK ČR (a ideálně všech zakládajících knihoven CPK, které nejsou do VPK zatím zapojené) do VPK</w:t>
      </w:r>
    </w:p>
    <w:p w:rsidR="005D5373" w:rsidRDefault="005D5373" w:rsidP="005D5373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97483">
        <w:rPr>
          <w:rFonts w:ascii="Times New Roman" w:hAnsi="Times New Roman"/>
          <w:sz w:val="24"/>
          <w:szCs w:val="24"/>
        </w:rPr>
        <w:t xml:space="preserve">odíl na přípravě formulací v nové Kolektivní smlouvě s </w:t>
      </w:r>
      <w:proofErr w:type="gramStart"/>
      <w:r w:rsidRPr="00F97483">
        <w:rPr>
          <w:rFonts w:ascii="Times New Roman" w:hAnsi="Times New Roman"/>
          <w:sz w:val="24"/>
          <w:szCs w:val="24"/>
        </w:rPr>
        <w:t>DILIA</w:t>
      </w:r>
      <w:proofErr w:type="gramEnd"/>
      <w:r w:rsidRPr="00F97483">
        <w:rPr>
          <w:rFonts w:ascii="Times New Roman" w:hAnsi="Times New Roman"/>
          <w:sz w:val="24"/>
          <w:szCs w:val="24"/>
        </w:rPr>
        <w:t xml:space="preserve"> (pokud bude) - distanční uzavírání smluv atd.</w:t>
      </w:r>
    </w:p>
    <w:p w:rsidR="005D5373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101A6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101A6">
        <w:rPr>
          <w:rFonts w:ascii="Times New Roman" w:hAnsi="Times New Roman"/>
          <w:i/>
          <w:sz w:val="24"/>
          <w:szCs w:val="24"/>
        </w:rPr>
        <w:t xml:space="preserve">Průzkum mezi knihovnami a základní vyhodnocení výsledků proběhlo v červnu 2016. Kromě otázek ohledně ochoty knihoven jít nad rámec platné legislativy obsahoval i otázky související s přípravou nové VPK. S výsledky průzkumu byla seznámena Rada CPK, předány byly i pracovní skupině NTK, která </w:t>
      </w:r>
      <w:proofErr w:type="gramStart"/>
      <w:r w:rsidRPr="00A101A6">
        <w:rPr>
          <w:rFonts w:ascii="Times New Roman" w:hAnsi="Times New Roman"/>
          <w:i/>
          <w:sz w:val="24"/>
          <w:szCs w:val="24"/>
        </w:rPr>
        <w:t>pracuje</w:t>
      </w:r>
      <w:proofErr w:type="gramEnd"/>
      <w:r w:rsidRPr="00A101A6">
        <w:rPr>
          <w:rFonts w:ascii="Times New Roman" w:hAnsi="Times New Roman"/>
          <w:i/>
          <w:sz w:val="24"/>
          <w:szCs w:val="24"/>
        </w:rPr>
        <w:t xml:space="preserve"> na projektu </w:t>
      </w:r>
      <w:proofErr w:type="gramStart"/>
      <w:r w:rsidRPr="00A101A6">
        <w:rPr>
          <w:rFonts w:ascii="Times New Roman" w:hAnsi="Times New Roman"/>
          <w:i/>
          <w:sz w:val="24"/>
          <w:szCs w:val="24"/>
        </w:rPr>
        <w:t>nove</w:t>
      </w:r>
      <w:proofErr w:type="gramEnd"/>
      <w:r w:rsidRPr="00A101A6">
        <w:rPr>
          <w:rFonts w:ascii="Times New Roman" w:hAnsi="Times New Roman"/>
          <w:i/>
          <w:sz w:val="24"/>
          <w:szCs w:val="24"/>
        </w:rPr>
        <w:t xml:space="preserve"> VPK. Výsledky výzkumu budou zohledněny v nastavení MVS v nové VPK (systém Získej).</w:t>
      </w:r>
    </w:p>
    <w:p w:rsidR="005D5373" w:rsidRPr="00A101A6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101A6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101A6">
        <w:rPr>
          <w:rFonts w:ascii="Times New Roman" w:hAnsi="Times New Roman"/>
          <w:i/>
          <w:sz w:val="24"/>
          <w:szCs w:val="24"/>
        </w:rPr>
        <w:t>NK ČR zatím se zapojením do stávající VPK čeká na nové smlouvy. Aktuálně probíhá jednání o zapojení do stávajíc</w:t>
      </w:r>
      <w:r>
        <w:rPr>
          <w:rFonts w:ascii="Times New Roman" w:hAnsi="Times New Roman"/>
          <w:i/>
          <w:sz w:val="24"/>
          <w:szCs w:val="24"/>
        </w:rPr>
        <w:t>í</w:t>
      </w:r>
      <w:r w:rsidRPr="00A101A6">
        <w:rPr>
          <w:rFonts w:ascii="Times New Roman" w:hAnsi="Times New Roman"/>
          <w:i/>
          <w:sz w:val="24"/>
          <w:szCs w:val="24"/>
        </w:rPr>
        <w:t xml:space="preserve"> VPK s SVK Kladno a KKFB Zlín. Novela autorského zákona zatím nebyla schválena, tj. přípra</w:t>
      </w:r>
      <w:r>
        <w:rPr>
          <w:rFonts w:ascii="Times New Roman" w:hAnsi="Times New Roman"/>
          <w:i/>
          <w:sz w:val="24"/>
          <w:szCs w:val="24"/>
        </w:rPr>
        <w:t>va nové Kolektivní smlouvy ještě</w:t>
      </w:r>
      <w:r w:rsidRPr="00A101A6">
        <w:rPr>
          <w:rFonts w:ascii="Times New Roman" w:hAnsi="Times New Roman"/>
          <w:i/>
          <w:sz w:val="24"/>
          <w:szCs w:val="24"/>
        </w:rPr>
        <w:t xml:space="preserve"> nezačala.</w:t>
      </w:r>
    </w:p>
    <w:p w:rsidR="005D5373" w:rsidRPr="00A101A6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</w:p>
    <w:p w:rsidR="005D5373" w:rsidRPr="00A101A6" w:rsidRDefault="005D5373" w:rsidP="005D5373">
      <w:pPr>
        <w:pStyle w:val="Prosttext"/>
        <w:rPr>
          <w:rFonts w:ascii="Times New Roman" w:hAnsi="Times New Roman"/>
          <w:i/>
          <w:sz w:val="24"/>
          <w:szCs w:val="24"/>
        </w:rPr>
      </w:pPr>
      <w:r w:rsidRPr="00A101A6">
        <w:rPr>
          <w:rFonts w:ascii="Times New Roman" w:hAnsi="Times New Roman"/>
          <w:i/>
          <w:sz w:val="24"/>
          <w:szCs w:val="24"/>
        </w:rPr>
        <w:t>Zároveň probíhala příprava spolupráce mezi CPK a službou Získej, zejm</w:t>
      </w:r>
      <w:r>
        <w:rPr>
          <w:rFonts w:ascii="Times New Roman" w:hAnsi="Times New Roman"/>
          <w:i/>
          <w:sz w:val="24"/>
          <w:szCs w:val="24"/>
        </w:rPr>
        <w:t>éna</w:t>
      </w:r>
      <w:r w:rsidRPr="00A101A6">
        <w:rPr>
          <w:rFonts w:ascii="Times New Roman" w:hAnsi="Times New Roman"/>
          <w:i/>
          <w:sz w:val="24"/>
          <w:szCs w:val="24"/>
        </w:rPr>
        <w:t xml:space="preserve"> v oblasti poskytování dat a volání služby.</w:t>
      </w:r>
    </w:p>
    <w:p w:rsidR="005D5373" w:rsidRDefault="005D5373" w:rsidP="005D5373">
      <w:pPr>
        <w:rPr>
          <w:sz w:val="24"/>
          <w:szCs w:val="24"/>
        </w:rPr>
      </w:pPr>
    </w:p>
    <w:p w:rsidR="005D5373" w:rsidRPr="00F97483" w:rsidRDefault="005D5373" w:rsidP="005D5373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 xml:space="preserve">Odborná část </w:t>
      </w:r>
      <w:proofErr w:type="spellStart"/>
      <w:r w:rsidRPr="00F97483">
        <w:rPr>
          <w:b/>
          <w:sz w:val="24"/>
          <w:szCs w:val="24"/>
        </w:rPr>
        <w:t>infoportálu</w:t>
      </w:r>
      <w:proofErr w:type="spellEnd"/>
      <w:r w:rsidRPr="00F97483">
        <w:rPr>
          <w:b/>
          <w:sz w:val="24"/>
          <w:szCs w:val="24"/>
        </w:rPr>
        <w:t xml:space="preserve"> CPK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(Bohdana Stoklasová, Jan Rozehnal)</w:t>
      </w:r>
    </w:p>
    <w:p w:rsidR="005D5373" w:rsidRDefault="005D5373" w:rsidP="005D5373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Převod obsahu stávajícího </w:t>
      </w:r>
      <w:proofErr w:type="spellStart"/>
      <w:r>
        <w:rPr>
          <w:sz w:val="24"/>
          <w:szCs w:val="24"/>
        </w:rPr>
        <w:t>infoportálu</w:t>
      </w:r>
      <w:proofErr w:type="spellEnd"/>
      <w:r>
        <w:rPr>
          <w:sz w:val="24"/>
          <w:szCs w:val="24"/>
        </w:rPr>
        <w:t xml:space="preserve"> pod informační část CPK</w:t>
      </w:r>
    </w:p>
    <w:p w:rsidR="005D5373" w:rsidRDefault="005D5373" w:rsidP="005D5373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Provoz a aktualizace obsahu odborné části </w:t>
      </w:r>
      <w:proofErr w:type="spellStart"/>
      <w:r>
        <w:rPr>
          <w:sz w:val="24"/>
          <w:szCs w:val="24"/>
        </w:rPr>
        <w:t>infoportálu</w:t>
      </w:r>
      <w:proofErr w:type="spellEnd"/>
      <w:r>
        <w:rPr>
          <w:sz w:val="24"/>
          <w:szCs w:val="24"/>
        </w:rPr>
        <w:t xml:space="preserve"> CPK</w:t>
      </w:r>
    </w:p>
    <w:p w:rsidR="005D5373" w:rsidRDefault="005D5373" w:rsidP="005D5373">
      <w:pPr>
        <w:rPr>
          <w:i/>
          <w:sz w:val="24"/>
          <w:szCs w:val="24"/>
        </w:rPr>
      </w:pPr>
    </w:p>
    <w:p w:rsidR="005D5373" w:rsidRPr="00AD52DE" w:rsidRDefault="005D5373" w:rsidP="005D537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Obsah </w:t>
      </w:r>
      <w:proofErr w:type="spellStart"/>
      <w:r>
        <w:rPr>
          <w:i/>
          <w:sz w:val="24"/>
          <w:szCs w:val="24"/>
        </w:rPr>
        <w:t>infoportálu</w:t>
      </w:r>
      <w:proofErr w:type="spellEnd"/>
      <w:r>
        <w:rPr>
          <w:i/>
          <w:sz w:val="24"/>
          <w:szCs w:val="24"/>
        </w:rPr>
        <w:t xml:space="preserve"> byl po částečné redukci začleněn do portálu Knihovny.cz a v roce 2016 byl průběžně aktualizován.</w:t>
      </w:r>
    </w:p>
    <w:p w:rsidR="005D5373" w:rsidRDefault="005D5373" w:rsidP="005D5373">
      <w:pPr>
        <w:rPr>
          <w:sz w:val="24"/>
          <w:szCs w:val="24"/>
        </w:rPr>
      </w:pPr>
    </w:p>
    <w:p w:rsidR="005D5373" w:rsidRPr="00F97483" w:rsidRDefault="005D5373" w:rsidP="005D5373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>Prezentace projektu CPK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Lenka Maixnerová, Petr Žabička, Jan Pokorný)</w:t>
      </w:r>
    </w:p>
    <w:p w:rsidR="005D5373" w:rsidRDefault="005D5373" w:rsidP="005D5373">
      <w:pPr>
        <w:rPr>
          <w:sz w:val="24"/>
          <w:szCs w:val="24"/>
        </w:rPr>
      </w:pPr>
      <w:r>
        <w:rPr>
          <w:sz w:val="24"/>
          <w:szCs w:val="24"/>
        </w:rPr>
        <w:t>Prezentace projektu CPK na konferencích a seminářích, pro skupiny knihoven i jednotlivé knihovny.</w:t>
      </w:r>
    </w:p>
    <w:p w:rsidR="005D5373" w:rsidRDefault="005D5373" w:rsidP="005D5373">
      <w:pPr>
        <w:rPr>
          <w:sz w:val="24"/>
          <w:szCs w:val="24"/>
        </w:rPr>
      </w:pPr>
    </w:p>
    <w:p w:rsidR="005D5373" w:rsidRPr="00AD52DE" w:rsidRDefault="005D5373" w:rsidP="005D5373">
      <w:pPr>
        <w:rPr>
          <w:i/>
          <w:sz w:val="24"/>
          <w:szCs w:val="24"/>
        </w:rPr>
      </w:pPr>
      <w:r w:rsidRPr="00AD52DE">
        <w:rPr>
          <w:i/>
          <w:sz w:val="24"/>
          <w:szCs w:val="24"/>
        </w:rPr>
        <w:t xml:space="preserve">Proběhly prezentace </w:t>
      </w:r>
      <w:r>
        <w:rPr>
          <w:i/>
          <w:sz w:val="24"/>
          <w:szCs w:val="24"/>
        </w:rPr>
        <w:t xml:space="preserve">projektu </w:t>
      </w:r>
      <w:r w:rsidRPr="00AD52DE">
        <w:rPr>
          <w:i/>
          <w:sz w:val="24"/>
          <w:szCs w:val="24"/>
        </w:rPr>
        <w:t xml:space="preserve">na všech </w:t>
      </w:r>
      <w:r>
        <w:rPr>
          <w:i/>
          <w:sz w:val="24"/>
          <w:szCs w:val="24"/>
        </w:rPr>
        <w:t>významných knihovnických konferencích a seminářích.</w:t>
      </w:r>
    </w:p>
    <w:p w:rsidR="005D5373" w:rsidRDefault="005D5373" w:rsidP="005D5373">
      <w:pPr>
        <w:rPr>
          <w:sz w:val="24"/>
          <w:szCs w:val="24"/>
        </w:rPr>
      </w:pPr>
    </w:p>
    <w:p w:rsidR="005D5373" w:rsidRPr="00F97483" w:rsidRDefault="005D5373" w:rsidP="005D5373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>Jednání o přistoupení k projektu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Petr Žabička)</w:t>
      </w:r>
    </w:p>
    <w:p w:rsidR="005D5373" w:rsidRDefault="005D5373" w:rsidP="005D5373">
      <w:pPr>
        <w:rPr>
          <w:sz w:val="24"/>
          <w:szCs w:val="24"/>
        </w:rPr>
      </w:pPr>
      <w:r>
        <w:rPr>
          <w:sz w:val="24"/>
          <w:szCs w:val="24"/>
        </w:rPr>
        <w:t>Jednání s vedením a technickými pracovníky knihoven o přistoupení k projektu – rovina smluvní i technologická. Zapojení dalších knihoven do CPK bude vyžadovat řadu osobních jednání i dalších kontaktů.</w:t>
      </w:r>
    </w:p>
    <w:p w:rsidR="005D5373" w:rsidRDefault="005D5373" w:rsidP="005D5373">
      <w:pPr>
        <w:rPr>
          <w:sz w:val="24"/>
          <w:szCs w:val="24"/>
        </w:rPr>
      </w:pPr>
    </w:p>
    <w:p w:rsidR="005D5373" w:rsidRPr="00AD52DE" w:rsidRDefault="005D5373" w:rsidP="005D537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Proces </w:t>
      </w:r>
      <w:r w:rsidRPr="00AD52DE">
        <w:rPr>
          <w:i/>
          <w:sz w:val="24"/>
          <w:szCs w:val="24"/>
        </w:rPr>
        <w:t>přistoupení k</w:t>
      </w:r>
      <w:r>
        <w:rPr>
          <w:i/>
          <w:sz w:val="24"/>
          <w:szCs w:val="24"/>
        </w:rPr>
        <w:t> </w:t>
      </w:r>
      <w:r w:rsidRPr="00AD52DE">
        <w:rPr>
          <w:i/>
          <w:sz w:val="24"/>
          <w:szCs w:val="24"/>
        </w:rPr>
        <w:t>projektu</w:t>
      </w:r>
      <w:r>
        <w:rPr>
          <w:i/>
          <w:sz w:val="24"/>
          <w:szCs w:val="24"/>
        </w:rPr>
        <w:t xml:space="preserve"> byl formalizován a popsán v rovině organizační i technické. Zájemci o přistoupení k projektu zašlou oficiální žádost a vyplněný dotazník, které posoudí Řídicí výbor projektu. Po schválení Řídicím výborem následuje podpis smlouvy (</w:t>
      </w:r>
      <w:proofErr w:type="gramStart"/>
      <w:r>
        <w:rPr>
          <w:i/>
          <w:sz w:val="24"/>
          <w:szCs w:val="24"/>
        </w:rPr>
        <w:t>SDRUK)  a proces</w:t>
      </w:r>
      <w:proofErr w:type="gramEnd"/>
      <w:r>
        <w:rPr>
          <w:i/>
          <w:sz w:val="24"/>
          <w:szCs w:val="24"/>
        </w:rPr>
        <w:t xml:space="preserve"> připojení (MZK).</w:t>
      </w:r>
    </w:p>
    <w:p w:rsidR="005D5373" w:rsidRPr="00315A7E" w:rsidRDefault="005D5373" w:rsidP="005D5373">
      <w:pPr>
        <w:pStyle w:val="Bezmezer"/>
        <w:rPr>
          <w:rFonts w:cs="Calibri"/>
        </w:rPr>
      </w:pPr>
    </w:p>
    <w:p w:rsidR="005D5373" w:rsidRPr="007C205D" w:rsidRDefault="005D5373" w:rsidP="005D5373">
      <w:pPr>
        <w:rPr>
          <w:b/>
          <w:sz w:val="22"/>
          <w:szCs w:val="22"/>
        </w:rPr>
      </w:pPr>
    </w:p>
    <w:p w:rsidR="007C205D" w:rsidRPr="007C205D" w:rsidRDefault="007C205D" w:rsidP="007C205D">
      <w:pPr>
        <w:rPr>
          <w:b/>
          <w:sz w:val="22"/>
          <w:szCs w:val="22"/>
        </w:rPr>
      </w:pPr>
    </w:p>
    <w:sectPr w:rsidR="007C205D" w:rsidRPr="007C205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31" w:rsidRDefault="008B6E31" w:rsidP="007C205D">
      <w:r>
        <w:separator/>
      </w:r>
    </w:p>
  </w:endnote>
  <w:endnote w:type="continuationSeparator" w:id="0">
    <w:p w:rsidR="008B6E31" w:rsidRDefault="008B6E31" w:rsidP="007C2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425720"/>
      <w:docPartObj>
        <w:docPartGallery w:val="Page Numbers (Bottom of Page)"/>
        <w:docPartUnique/>
      </w:docPartObj>
    </w:sdtPr>
    <w:sdtEndPr/>
    <w:sdtContent>
      <w:p w:rsidR="007C205D" w:rsidRDefault="007C20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EFD">
          <w:rPr>
            <w:noProof/>
          </w:rPr>
          <w:t>5</w:t>
        </w:r>
        <w:r>
          <w:fldChar w:fldCharType="end"/>
        </w:r>
      </w:p>
    </w:sdtContent>
  </w:sdt>
  <w:p w:rsidR="007C205D" w:rsidRDefault="007C20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31" w:rsidRDefault="008B6E31" w:rsidP="007C205D">
      <w:r>
        <w:separator/>
      </w:r>
    </w:p>
  </w:footnote>
  <w:footnote w:type="continuationSeparator" w:id="0">
    <w:p w:rsidR="008B6E31" w:rsidRDefault="008B6E31" w:rsidP="007C2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EF8"/>
    <w:multiLevelType w:val="hybridMultilevel"/>
    <w:tmpl w:val="D18A3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3E7400"/>
    <w:multiLevelType w:val="hybridMultilevel"/>
    <w:tmpl w:val="0A1C52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8C65B4"/>
    <w:multiLevelType w:val="hybridMultilevel"/>
    <w:tmpl w:val="D708C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A866EC"/>
    <w:multiLevelType w:val="hybridMultilevel"/>
    <w:tmpl w:val="961E98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FA2C28"/>
    <w:multiLevelType w:val="hybridMultilevel"/>
    <w:tmpl w:val="4AC4A4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961717"/>
    <w:multiLevelType w:val="hybridMultilevel"/>
    <w:tmpl w:val="24D66E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5D"/>
    <w:rsid w:val="001A5217"/>
    <w:rsid w:val="00241950"/>
    <w:rsid w:val="005548BC"/>
    <w:rsid w:val="005D5373"/>
    <w:rsid w:val="00612908"/>
    <w:rsid w:val="00772DFC"/>
    <w:rsid w:val="007C205D"/>
    <w:rsid w:val="008B6E31"/>
    <w:rsid w:val="009779F0"/>
    <w:rsid w:val="00B7224E"/>
    <w:rsid w:val="00C15457"/>
    <w:rsid w:val="00C62EFD"/>
    <w:rsid w:val="00E9352B"/>
    <w:rsid w:val="00F14680"/>
    <w:rsid w:val="00F3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0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205D"/>
    <w:rPr>
      <w:color w:val="0000FF"/>
      <w:sz w:val="20"/>
      <w:szCs w:val="20"/>
      <w:u w:val="single"/>
    </w:rPr>
  </w:style>
  <w:style w:type="character" w:customStyle="1" w:styleId="BezmezerChar">
    <w:name w:val="Bez mezer Char"/>
    <w:link w:val="Bezmezer"/>
    <w:locked/>
    <w:rsid w:val="007C205D"/>
  </w:style>
  <w:style w:type="paragraph" w:styleId="Bezmezer">
    <w:name w:val="No Spacing"/>
    <w:link w:val="BezmezerChar"/>
    <w:uiPriority w:val="1"/>
    <w:qFormat/>
    <w:rsid w:val="007C205D"/>
    <w:pPr>
      <w:spacing w:after="0" w:line="240" w:lineRule="auto"/>
    </w:pPr>
  </w:style>
  <w:style w:type="character" w:customStyle="1" w:styleId="WW8Num5z0">
    <w:name w:val="WW8Num5z0"/>
    <w:rsid w:val="007C205D"/>
    <w:rPr>
      <w:rFonts w:ascii="Times New Roman" w:hAnsi="Times New Roman" w:cs="Times New Roman"/>
      <w:b/>
      <w:i w:val="0"/>
      <w:sz w:val="40"/>
      <w:szCs w:val="40"/>
    </w:rPr>
  </w:style>
  <w:style w:type="paragraph" w:styleId="Zhlav">
    <w:name w:val="header"/>
    <w:basedOn w:val="Normln"/>
    <w:link w:val="ZhlavChar"/>
    <w:uiPriority w:val="99"/>
    <w:unhideWhenUsed/>
    <w:rsid w:val="007C2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20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C2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20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1A5217"/>
    <w:pPr>
      <w:suppressAutoHyphens w:val="0"/>
      <w:autoSpaceDE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A5217"/>
    <w:rPr>
      <w:rFonts w:ascii="Calibri" w:eastAsia="Calibri" w:hAnsi="Calibri" w:cs="Times New Roman"/>
      <w:szCs w:val="21"/>
    </w:rPr>
  </w:style>
  <w:style w:type="paragraph" w:styleId="Odstavecseseznamem">
    <w:name w:val="List Paragraph"/>
    <w:basedOn w:val="Normln"/>
    <w:uiPriority w:val="34"/>
    <w:qFormat/>
    <w:rsid w:val="005D537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4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48B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0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205D"/>
    <w:rPr>
      <w:color w:val="0000FF"/>
      <w:sz w:val="20"/>
      <w:szCs w:val="20"/>
      <w:u w:val="single"/>
    </w:rPr>
  </w:style>
  <w:style w:type="character" w:customStyle="1" w:styleId="BezmezerChar">
    <w:name w:val="Bez mezer Char"/>
    <w:link w:val="Bezmezer"/>
    <w:locked/>
    <w:rsid w:val="007C205D"/>
  </w:style>
  <w:style w:type="paragraph" w:styleId="Bezmezer">
    <w:name w:val="No Spacing"/>
    <w:link w:val="BezmezerChar"/>
    <w:uiPriority w:val="1"/>
    <w:qFormat/>
    <w:rsid w:val="007C205D"/>
    <w:pPr>
      <w:spacing w:after="0" w:line="240" w:lineRule="auto"/>
    </w:pPr>
  </w:style>
  <w:style w:type="character" w:customStyle="1" w:styleId="WW8Num5z0">
    <w:name w:val="WW8Num5z0"/>
    <w:rsid w:val="007C205D"/>
    <w:rPr>
      <w:rFonts w:ascii="Times New Roman" w:hAnsi="Times New Roman" w:cs="Times New Roman"/>
      <w:b/>
      <w:i w:val="0"/>
      <w:sz w:val="40"/>
      <w:szCs w:val="40"/>
    </w:rPr>
  </w:style>
  <w:style w:type="paragraph" w:styleId="Zhlav">
    <w:name w:val="header"/>
    <w:basedOn w:val="Normln"/>
    <w:link w:val="ZhlavChar"/>
    <w:uiPriority w:val="99"/>
    <w:unhideWhenUsed/>
    <w:rsid w:val="007C2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20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C2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20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1A5217"/>
    <w:pPr>
      <w:suppressAutoHyphens w:val="0"/>
      <w:autoSpaceDE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A5217"/>
    <w:rPr>
      <w:rFonts w:ascii="Calibri" w:eastAsia="Calibri" w:hAnsi="Calibri" w:cs="Times New Roman"/>
      <w:szCs w:val="21"/>
    </w:rPr>
  </w:style>
  <w:style w:type="paragraph" w:styleId="Odstavecseseznamem">
    <w:name w:val="List Paragraph"/>
    <w:basedOn w:val="Normln"/>
    <w:uiPriority w:val="34"/>
    <w:qFormat/>
    <w:rsid w:val="005D537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4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48B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cs.google.com/spreadsheets/d/1SJIQYkW9Ij-0IMVylsw8WQu6OlBW7e_7QLAlqdoswiY/edit?usp=shari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nihovn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nihovny.cz" TargetMode="External"/><Relationship Id="rId14" Type="http://schemas.openxmlformats.org/officeDocument/2006/relationships/hyperlink" Target="https://www.knihovny.cz/Portal/Page/moznosti-prihlaseni-a-registrace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2756</Words>
  <Characters>16265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Bohdana Stoklasova</dc:creator>
  <cp:lastModifiedBy>Lhotak</cp:lastModifiedBy>
  <cp:revision>5</cp:revision>
  <dcterms:created xsi:type="dcterms:W3CDTF">2017-01-12T11:54:00Z</dcterms:created>
  <dcterms:modified xsi:type="dcterms:W3CDTF">2017-01-12T12:06:00Z</dcterms:modified>
</cp:coreProperties>
</file>