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09" w:rsidRDefault="00F63309">
      <w:pPr>
        <w:pStyle w:val="Nzev"/>
      </w:pPr>
      <w:r>
        <w:t>ZÁPIS z jednání komise</w:t>
      </w:r>
    </w:p>
    <w:p w:rsidR="00F63309" w:rsidRDefault="00F63309">
      <w:pPr>
        <w:jc w:val="center"/>
        <w:rPr>
          <w:bCs/>
          <w:sz w:val="32"/>
        </w:rPr>
      </w:pPr>
      <w:r>
        <w:rPr>
          <w:bCs/>
          <w:sz w:val="32"/>
        </w:rPr>
        <w:t>Programu Veřejné informační služby knihoven (VISK) 7</w:t>
      </w:r>
    </w:p>
    <w:p w:rsidR="00F63309" w:rsidRDefault="00791215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konaného dne </w:t>
      </w:r>
      <w:r w:rsidR="003E4543">
        <w:rPr>
          <w:bCs/>
          <w:sz w:val="32"/>
          <w:szCs w:val="32"/>
        </w:rPr>
        <w:t>7. 2. 2020</w:t>
      </w:r>
      <w:r w:rsidR="00F900A9">
        <w:rPr>
          <w:bCs/>
          <w:sz w:val="32"/>
          <w:szCs w:val="32"/>
        </w:rPr>
        <w:t>, MK</w:t>
      </w:r>
    </w:p>
    <w:p w:rsidR="00F63309" w:rsidRDefault="00F63309">
      <w:pPr>
        <w:jc w:val="center"/>
        <w:rPr>
          <w:b/>
          <w:sz w:val="28"/>
        </w:rPr>
      </w:pPr>
    </w:p>
    <w:p w:rsidR="00E57349" w:rsidRPr="001E1DE3" w:rsidRDefault="00F63309" w:rsidP="001E1DE3">
      <w:pPr>
        <w:jc w:val="both"/>
        <w:rPr>
          <w:sz w:val="24"/>
        </w:rPr>
      </w:pPr>
      <w:r>
        <w:rPr>
          <w:b/>
          <w:sz w:val="24"/>
        </w:rPr>
        <w:t>Přítomni:</w:t>
      </w:r>
      <w:r w:rsidR="008323CB">
        <w:rPr>
          <w:sz w:val="24"/>
        </w:rPr>
        <w:t xml:space="preserve"> </w:t>
      </w:r>
      <w:r w:rsidR="0043129D">
        <w:rPr>
          <w:sz w:val="24"/>
        </w:rPr>
        <w:t>Mgr. et Mgr. Klára Andresová</w:t>
      </w:r>
      <w:r w:rsidR="00E57349">
        <w:rPr>
          <w:sz w:val="24"/>
        </w:rPr>
        <w:t xml:space="preserve"> (</w:t>
      </w:r>
      <w:r w:rsidR="001E1DE3">
        <w:rPr>
          <w:sz w:val="24"/>
          <w:szCs w:val="24"/>
        </w:rPr>
        <w:t xml:space="preserve">Historický ústav AV ČR, </w:t>
      </w:r>
      <w:proofErr w:type="gramStart"/>
      <w:r w:rsidR="001E1DE3">
        <w:rPr>
          <w:sz w:val="24"/>
          <w:szCs w:val="24"/>
        </w:rPr>
        <w:t>v.v.</w:t>
      </w:r>
      <w:proofErr w:type="gramEnd"/>
      <w:r w:rsidR="001E1DE3" w:rsidRPr="004503EE">
        <w:rPr>
          <w:sz w:val="24"/>
          <w:szCs w:val="24"/>
        </w:rPr>
        <w:t>i.</w:t>
      </w:r>
      <w:r w:rsidR="001E1DE3">
        <w:rPr>
          <w:sz w:val="24"/>
          <w:szCs w:val="24"/>
        </w:rPr>
        <w:t>)</w:t>
      </w:r>
      <w:r w:rsidR="00E57349">
        <w:rPr>
          <w:sz w:val="24"/>
        </w:rPr>
        <w:t xml:space="preserve">, </w:t>
      </w:r>
      <w:r w:rsidR="00105D7E">
        <w:rPr>
          <w:sz w:val="24"/>
        </w:rPr>
        <w:t xml:space="preserve">Mgr. Jan </w:t>
      </w:r>
      <w:proofErr w:type="spellStart"/>
      <w:r w:rsidR="00105D7E">
        <w:rPr>
          <w:sz w:val="24"/>
        </w:rPr>
        <w:t>Doboš</w:t>
      </w:r>
      <w:proofErr w:type="spellEnd"/>
      <w:r w:rsidR="00105D7E">
        <w:rPr>
          <w:sz w:val="24"/>
        </w:rPr>
        <w:t xml:space="preserve"> (ÚZEI), </w:t>
      </w:r>
      <w:r w:rsidR="008323CB">
        <w:rPr>
          <w:sz w:val="24"/>
        </w:rPr>
        <w:t>Mgr. Tomáš Foltýn (N</w:t>
      </w:r>
      <w:r w:rsidR="0002670A">
        <w:rPr>
          <w:sz w:val="24"/>
        </w:rPr>
        <w:t>K ČR)</w:t>
      </w:r>
      <w:r w:rsidR="00791215">
        <w:rPr>
          <w:sz w:val="24"/>
        </w:rPr>
        <w:t>,</w:t>
      </w:r>
      <w:r w:rsidR="001E1DE3">
        <w:rPr>
          <w:sz w:val="24"/>
        </w:rPr>
        <w:t xml:space="preserve"> PhDr. Iva Horová (NTK), Jan </w:t>
      </w:r>
      <w:proofErr w:type="spellStart"/>
      <w:r w:rsidR="001E1DE3">
        <w:rPr>
          <w:sz w:val="24"/>
        </w:rPr>
        <w:t>Houserek</w:t>
      </w:r>
      <w:proofErr w:type="spellEnd"/>
      <w:r w:rsidR="001E1DE3">
        <w:rPr>
          <w:sz w:val="24"/>
        </w:rPr>
        <w:t xml:space="preserve"> (V</w:t>
      </w:r>
      <w:r w:rsidR="002E714D">
        <w:rPr>
          <w:sz w:val="24"/>
        </w:rPr>
        <w:t>K</w:t>
      </w:r>
      <w:r w:rsidR="001E1DE3">
        <w:rPr>
          <w:sz w:val="24"/>
        </w:rPr>
        <w:t xml:space="preserve"> Olomouc), Dana </w:t>
      </w:r>
      <w:proofErr w:type="spellStart"/>
      <w:r w:rsidR="001E1DE3">
        <w:rPr>
          <w:sz w:val="24"/>
        </w:rPr>
        <w:t>Hřebecká</w:t>
      </w:r>
      <w:proofErr w:type="spellEnd"/>
      <w:r w:rsidR="001E1DE3">
        <w:rPr>
          <w:sz w:val="24"/>
        </w:rPr>
        <w:t xml:space="preserve"> (NK ČR)</w:t>
      </w:r>
      <w:r w:rsidR="008420A6">
        <w:rPr>
          <w:sz w:val="24"/>
        </w:rPr>
        <w:t>,</w:t>
      </w:r>
      <w:r w:rsidR="0043129D">
        <w:rPr>
          <w:sz w:val="24"/>
        </w:rPr>
        <w:t xml:space="preserve"> </w:t>
      </w:r>
      <w:proofErr w:type="spellStart"/>
      <w:r w:rsidR="0043129D">
        <w:rPr>
          <w:sz w:val="24"/>
        </w:rPr>
        <w:t>MgA</w:t>
      </w:r>
      <w:proofErr w:type="spellEnd"/>
      <w:r w:rsidR="0043129D">
        <w:rPr>
          <w:sz w:val="24"/>
        </w:rPr>
        <w:t>. Michal Indrák, Ph.D. (MZK Brno), PhDr. Zuzana Kopencová (MěK Praha)</w:t>
      </w:r>
      <w:r w:rsidR="008420A6">
        <w:rPr>
          <w:sz w:val="24"/>
        </w:rPr>
        <w:t xml:space="preserve">, </w:t>
      </w:r>
      <w:proofErr w:type="spellStart"/>
      <w:r w:rsidR="00105D7E">
        <w:rPr>
          <w:sz w:val="24"/>
        </w:rPr>
        <w:t>MgA</w:t>
      </w:r>
      <w:proofErr w:type="spellEnd"/>
      <w:r w:rsidR="00105D7E">
        <w:rPr>
          <w:sz w:val="24"/>
        </w:rPr>
        <w:t xml:space="preserve">. Karel Křenek (Knihovna NM), </w:t>
      </w:r>
      <w:r w:rsidR="001E1DE3">
        <w:rPr>
          <w:sz w:val="24"/>
        </w:rPr>
        <w:t xml:space="preserve">PhDr. Jana </w:t>
      </w:r>
      <w:proofErr w:type="spellStart"/>
      <w:r w:rsidR="001E1DE3">
        <w:rPr>
          <w:sz w:val="24"/>
        </w:rPr>
        <w:t>Maroszová</w:t>
      </w:r>
      <w:proofErr w:type="spellEnd"/>
      <w:r w:rsidR="001E1DE3">
        <w:rPr>
          <w:sz w:val="24"/>
        </w:rPr>
        <w:t>, Ph.D. (VŠE Praha)</w:t>
      </w:r>
      <w:r w:rsidR="00791215">
        <w:rPr>
          <w:sz w:val="24"/>
        </w:rPr>
        <w:t>,</w:t>
      </w:r>
      <w:r w:rsidR="00BD15E3">
        <w:rPr>
          <w:sz w:val="24"/>
        </w:rPr>
        <w:t xml:space="preserve"> Mgr. Petra Miturová (MK)</w:t>
      </w:r>
      <w:r w:rsidR="001E1DE3">
        <w:rPr>
          <w:sz w:val="24"/>
        </w:rPr>
        <w:t>, Mgr. Blanka Skučková (MK).</w:t>
      </w:r>
    </w:p>
    <w:p w:rsidR="00E57349" w:rsidRDefault="00E57349" w:rsidP="001E1DE3">
      <w:pPr>
        <w:pBdr>
          <w:bottom w:val="single" w:sz="12" w:space="1" w:color="auto"/>
        </w:pBdr>
        <w:jc w:val="both"/>
        <w:rPr>
          <w:sz w:val="24"/>
        </w:rPr>
      </w:pPr>
    </w:p>
    <w:p w:rsidR="00F63309" w:rsidRDefault="00F63309">
      <w:pPr>
        <w:jc w:val="both"/>
        <w:rPr>
          <w:sz w:val="24"/>
        </w:rPr>
      </w:pPr>
    </w:p>
    <w:p w:rsidR="00F63309" w:rsidRDefault="0002670A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6E69CA">
        <w:rPr>
          <w:b/>
          <w:sz w:val="24"/>
        </w:rPr>
        <w:t xml:space="preserve"> a volba předsednictva:</w:t>
      </w:r>
    </w:p>
    <w:p w:rsidR="00F63309" w:rsidRPr="006E69CA" w:rsidRDefault="00F63309" w:rsidP="006E69CA">
      <w:pPr>
        <w:jc w:val="both"/>
        <w:rPr>
          <w:sz w:val="24"/>
          <w:szCs w:val="24"/>
        </w:rPr>
      </w:pPr>
      <w:r w:rsidRPr="006E69CA">
        <w:rPr>
          <w:sz w:val="24"/>
          <w:szCs w:val="24"/>
        </w:rPr>
        <w:t xml:space="preserve">Mgr. Miturová (tajemnice) uvedla </w:t>
      </w:r>
      <w:r w:rsidR="008323CB" w:rsidRPr="006E69CA">
        <w:rPr>
          <w:sz w:val="24"/>
          <w:szCs w:val="24"/>
        </w:rPr>
        <w:t>jednání</w:t>
      </w:r>
      <w:r w:rsidR="006E69CA" w:rsidRPr="006E69CA">
        <w:rPr>
          <w:sz w:val="24"/>
          <w:szCs w:val="24"/>
        </w:rPr>
        <w:t xml:space="preserve">. Novými členy </w:t>
      </w:r>
      <w:r w:rsidR="00073163">
        <w:rPr>
          <w:sz w:val="24"/>
          <w:szCs w:val="24"/>
        </w:rPr>
        <w:t>komise od r. 2020</w:t>
      </w:r>
      <w:r w:rsidR="00A16F31">
        <w:rPr>
          <w:sz w:val="24"/>
          <w:szCs w:val="24"/>
        </w:rPr>
        <w:t xml:space="preserve"> jsou</w:t>
      </w:r>
      <w:r w:rsidR="00073163">
        <w:rPr>
          <w:sz w:val="24"/>
          <w:szCs w:val="24"/>
        </w:rPr>
        <w:t xml:space="preserve"> Dr. Horová, J. </w:t>
      </w:r>
      <w:proofErr w:type="spellStart"/>
      <w:r w:rsidR="00073163">
        <w:rPr>
          <w:sz w:val="24"/>
          <w:szCs w:val="24"/>
        </w:rPr>
        <w:t>Houserek</w:t>
      </w:r>
      <w:proofErr w:type="spellEnd"/>
      <w:r w:rsidR="00073163">
        <w:rPr>
          <w:sz w:val="24"/>
          <w:szCs w:val="24"/>
        </w:rPr>
        <w:t xml:space="preserve">, D. Hřebecká a Dr. </w:t>
      </w:r>
      <w:proofErr w:type="spellStart"/>
      <w:r w:rsidR="00073163">
        <w:rPr>
          <w:sz w:val="24"/>
          <w:szCs w:val="24"/>
        </w:rPr>
        <w:t>Maroszová</w:t>
      </w:r>
      <w:proofErr w:type="spellEnd"/>
      <w:r w:rsidR="005C1C59" w:rsidRPr="006E69CA">
        <w:rPr>
          <w:sz w:val="24"/>
          <w:szCs w:val="24"/>
        </w:rPr>
        <w:t>.</w:t>
      </w:r>
      <w:r w:rsidR="006E69CA" w:rsidRPr="006E69CA">
        <w:rPr>
          <w:sz w:val="24"/>
          <w:szCs w:val="24"/>
        </w:rPr>
        <w:t xml:space="preserve"> </w:t>
      </w:r>
      <w:r w:rsidR="00073163">
        <w:rPr>
          <w:sz w:val="24"/>
          <w:szCs w:val="24"/>
        </w:rPr>
        <w:t>Předsedkyní</w:t>
      </w:r>
      <w:r w:rsidRPr="006E69CA">
        <w:rPr>
          <w:sz w:val="24"/>
          <w:szCs w:val="24"/>
        </w:rPr>
        <w:t xml:space="preserve"> by</w:t>
      </w:r>
      <w:r w:rsidR="0002670A" w:rsidRPr="006E69CA">
        <w:rPr>
          <w:sz w:val="24"/>
          <w:szCs w:val="24"/>
        </w:rPr>
        <w:t>l</w:t>
      </w:r>
      <w:r w:rsidR="00073163">
        <w:rPr>
          <w:sz w:val="24"/>
          <w:szCs w:val="24"/>
        </w:rPr>
        <w:t>a</w:t>
      </w:r>
      <w:r w:rsidR="0002670A" w:rsidRPr="006E69CA">
        <w:rPr>
          <w:sz w:val="24"/>
          <w:szCs w:val="24"/>
        </w:rPr>
        <w:t xml:space="preserve"> zvolen</w:t>
      </w:r>
      <w:r w:rsidR="00073163">
        <w:rPr>
          <w:sz w:val="24"/>
          <w:szCs w:val="24"/>
        </w:rPr>
        <w:t>a</w:t>
      </w:r>
      <w:r w:rsidR="0002670A" w:rsidRPr="006E69CA">
        <w:rPr>
          <w:sz w:val="24"/>
          <w:szCs w:val="24"/>
        </w:rPr>
        <w:t xml:space="preserve"> </w:t>
      </w:r>
      <w:r w:rsidR="00073163">
        <w:rPr>
          <w:sz w:val="24"/>
          <w:szCs w:val="24"/>
        </w:rPr>
        <w:t>Mgr. et Mgr. Andresová</w:t>
      </w:r>
      <w:r w:rsidRPr="006E69CA">
        <w:rPr>
          <w:sz w:val="24"/>
          <w:szCs w:val="24"/>
        </w:rPr>
        <w:t>, místopředsed</w:t>
      </w:r>
      <w:r w:rsidR="00073163">
        <w:rPr>
          <w:sz w:val="24"/>
          <w:szCs w:val="24"/>
        </w:rPr>
        <w:t>kyní Dr. Kopencová</w:t>
      </w:r>
      <w:r w:rsidRPr="006E69CA">
        <w:rPr>
          <w:sz w:val="24"/>
          <w:szCs w:val="24"/>
        </w:rPr>
        <w:t xml:space="preserve">. Jednání </w:t>
      </w:r>
      <w:r w:rsidR="008420A6" w:rsidRPr="006E69CA">
        <w:rPr>
          <w:sz w:val="24"/>
          <w:szCs w:val="24"/>
        </w:rPr>
        <w:t>dále řídil</w:t>
      </w:r>
      <w:r w:rsidR="00073163">
        <w:rPr>
          <w:sz w:val="24"/>
          <w:szCs w:val="24"/>
        </w:rPr>
        <w:t>a předsedkyně</w:t>
      </w:r>
      <w:r w:rsidR="008323CB" w:rsidRPr="006E69CA">
        <w:rPr>
          <w:sz w:val="24"/>
          <w:szCs w:val="24"/>
        </w:rPr>
        <w:t xml:space="preserve"> komise</w:t>
      </w:r>
      <w:r w:rsidR="005C1C59" w:rsidRPr="006E69CA">
        <w:rPr>
          <w:sz w:val="24"/>
          <w:szCs w:val="24"/>
        </w:rPr>
        <w:t>.</w:t>
      </w:r>
    </w:p>
    <w:p w:rsidR="00242454" w:rsidRDefault="00242454">
      <w:pPr>
        <w:jc w:val="both"/>
        <w:rPr>
          <w:bCs/>
          <w:sz w:val="24"/>
        </w:rPr>
      </w:pPr>
    </w:p>
    <w:p w:rsidR="00EE61CB" w:rsidRPr="00AC6ADC" w:rsidRDefault="00036574" w:rsidP="00EE61CB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="00EE61CB" w:rsidRPr="00AC6ADC">
        <w:rPr>
          <w:b/>
          <w:sz w:val="24"/>
        </w:rPr>
        <w:t xml:space="preserve">. Hodnocení předchozího ročníku podprogramu VISK </w:t>
      </w:r>
      <w:smartTag w:uri="urn:schemas-microsoft-com:office:smarttags" w:element="metricconverter">
        <w:smartTagPr>
          <w:attr w:name="ProductID" w:val="7 a"/>
        </w:smartTagPr>
        <w:r w:rsidR="00EE61CB" w:rsidRPr="00AC6ADC">
          <w:rPr>
            <w:b/>
            <w:sz w:val="24"/>
          </w:rPr>
          <w:t>7 a</w:t>
        </w:r>
      </w:smartTag>
      <w:r w:rsidR="002A3463" w:rsidRPr="00AC6ADC">
        <w:rPr>
          <w:b/>
          <w:sz w:val="24"/>
        </w:rPr>
        <w:t xml:space="preserve"> jiné</w:t>
      </w:r>
      <w:r w:rsidR="00EE61CB" w:rsidRPr="00AC6ADC">
        <w:rPr>
          <w:b/>
          <w:sz w:val="24"/>
        </w:rPr>
        <w:t>:</w:t>
      </w:r>
    </w:p>
    <w:p w:rsidR="007F56A1" w:rsidRDefault="000F0557" w:rsidP="00EE61CB">
      <w:pPr>
        <w:jc w:val="both"/>
        <w:rPr>
          <w:sz w:val="24"/>
          <w:szCs w:val="24"/>
        </w:rPr>
      </w:pPr>
      <w:r w:rsidRPr="00B26CBD">
        <w:rPr>
          <w:sz w:val="24"/>
          <w:szCs w:val="24"/>
        </w:rPr>
        <w:t xml:space="preserve">Odborný garant Mgr. </w:t>
      </w:r>
      <w:r w:rsidR="00995C76" w:rsidRPr="00B26CBD">
        <w:rPr>
          <w:sz w:val="24"/>
          <w:szCs w:val="24"/>
        </w:rPr>
        <w:t xml:space="preserve">Tomáš </w:t>
      </w:r>
      <w:r w:rsidRPr="00B26CBD">
        <w:rPr>
          <w:sz w:val="24"/>
          <w:szCs w:val="24"/>
        </w:rPr>
        <w:t>Foltýn</w:t>
      </w:r>
      <w:r w:rsidR="00EE61CB" w:rsidRPr="00B26CBD">
        <w:rPr>
          <w:sz w:val="24"/>
          <w:szCs w:val="24"/>
        </w:rPr>
        <w:t xml:space="preserve"> zpracoval souhrnnou zprávu o naplňování cílů podprogramu VISK 7 v roce </w:t>
      </w:r>
      <w:r w:rsidR="00073163">
        <w:rPr>
          <w:sz w:val="24"/>
          <w:szCs w:val="24"/>
        </w:rPr>
        <w:t>2019</w:t>
      </w:r>
      <w:r w:rsidR="00AC6ADC" w:rsidRPr="00B26CBD">
        <w:rPr>
          <w:sz w:val="24"/>
          <w:szCs w:val="24"/>
        </w:rPr>
        <w:t xml:space="preserve"> (</w:t>
      </w:r>
      <w:hyperlink r:id="rId7" w:history="1">
        <w:r w:rsidR="0046544E" w:rsidRPr="00B26CBD">
          <w:rPr>
            <w:rStyle w:val="Hypertextovodkaz"/>
            <w:sz w:val="24"/>
            <w:szCs w:val="24"/>
          </w:rPr>
          <w:t>http://visk.nkp.cz/visk-7</w:t>
        </w:r>
      </w:hyperlink>
      <w:r w:rsidR="00AC6ADC" w:rsidRPr="00B26CBD">
        <w:rPr>
          <w:color w:val="000000"/>
          <w:sz w:val="24"/>
          <w:szCs w:val="24"/>
        </w:rPr>
        <w:t>).</w:t>
      </w:r>
      <w:r w:rsidR="006E61E4" w:rsidRPr="00B26CBD">
        <w:rPr>
          <w:color w:val="000000"/>
          <w:sz w:val="24"/>
          <w:szCs w:val="24"/>
        </w:rPr>
        <w:t xml:space="preserve"> </w:t>
      </w:r>
      <w:r w:rsidR="006E61E4" w:rsidRPr="009B07EC">
        <w:rPr>
          <w:sz w:val="24"/>
          <w:szCs w:val="24"/>
        </w:rPr>
        <w:t>D</w:t>
      </w:r>
      <w:r w:rsidR="0019584C" w:rsidRPr="009B07EC">
        <w:rPr>
          <w:sz w:val="24"/>
          <w:szCs w:val="24"/>
        </w:rPr>
        <w:t xml:space="preserve">otace </w:t>
      </w:r>
      <w:r w:rsidR="006E61E4" w:rsidRPr="009B07EC">
        <w:rPr>
          <w:sz w:val="24"/>
          <w:szCs w:val="24"/>
        </w:rPr>
        <w:t>byly poskytnuty</w:t>
      </w:r>
      <w:r w:rsidR="00E17B9E" w:rsidRPr="009B07EC">
        <w:rPr>
          <w:sz w:val="24"/>
          <w:szCs w:val="24"/>
        </w:rPr>
        <w:t xml:space="preserve"> především</w:t>
      </w:r>
      <w:r w:rsidR="0019584C" w:rsidRPr="009B07EC">
        <w:rPr>
          <w:sz w:val="24"/>
          <w:szCs w:val="24"/>
        </w:rPr>
        <w:t xml:space="preserve"> </w:t>
      </w:r>
      <w:r w:rsidR="006E61E4" w:rsidRPr="009B07EC">
        <w:rPr>
          <w:sz w:val="24"/>
          <w:szCs w:val="24"/>
        </w:rPr>
        <w:t>na ochranné re</w:t>
      </w:r>
      <w:r w:rsidR="001E47D5" w:rsidRPr="009B07EC">
        <w:rPr>
          <w:sz w:val="24"/>
          <w:szCs w:val="24"/>
        </w:rPr>
        <w:t xml:space="preserve">formátování </w:t>
      </w:r>
      <w:r w:rsidR="00B26CBD" w:rsidRPr="009B07EC">
        <w:rPr>
          <w:sz w:val="24"/>
          <w:szCs w:val="24"/>
        </w:rPr>
        <w:t>(</w:t>
      </w:r>
      <w:r w:rsidR="001E47D5" w:rsidRPr="009B07EC">
        <w:rPr>
          <w:sz w:val="24"/>
          <w:szCs w:val="24"/>
        </w:rPr>
        <w:t>digitalizováno</w:t>
      </w:r>
      <w:r w:rsidR="009B07EC" w:rsidRPr="009B07EC">
        <w:rPr>
          <w:sz w:val="24"/>
          <w:szCs w:val="24"/>
        </w:rPr>
        <w:t xml:space="preserve"> přes 304</w:t>
      </w:r>
      <w:r w:rsidR="006E03AD" w:rsidRPr="009B07EC">
        <w:rPr>
          <w:sz w:val="24"/>
          <w:szCs w:val="24"/>
        </w:rPr>
        <w:t>.</w:t>
      </w:r>
      <w:r w:rsidR="009B07EC" w:rsidRPr="009B07EC">
        <w:rPr>
          <w:sz w:val="24"/>
          <w:szCs w:val="24"/>
        </w:rPr>
        <w:t>088</w:t>
      </w:r>
      <w:r w:rsidR="006E61E4" w:rsidRPr="009B07EC">
        <w:rPr>
          <w:sz w:val="24"/>
          <w:szCs w:val="24"/>
        </w:rPr>
        <w:t xml:space="preserve"> stran</w:t>
      </w:r>
      <w:r w:rsidR="009B07EC" w:rsidRPr="009B07EC">
        <w:rPr>
          <w:sz w:val="24"/>
          <w:szCs w:val="24"/>
        </w:rPr>
        <w:t xml:space="preserve"> </w:t>
      </w:r>
      <w:r w:rsidR="009B07EC" w:rsidRPr="00EE5C63">
        <w:rPr>
          <w:sz w:val="24"/>
          <w:szCs w:val="24"/>
        </w:rPr>
        <w:t>novodobých dokumentů</w:t>
      </w:r>
      <w:r w:rsidR="006E61E4" w:rsidRPr="00EE5C63">
        <w:rPr>
          <w:sz w:val="24"/>
          <w:szCs w:val="24"/>
        </w:rPr>
        <w:t>),</w:t>
      </w:r>
      <w:r w:rsidR="00E17B9E" w:rsidRPr="00EE5C63">
        <w:rPr>
          <w:sz w:val="24"/>
          <w:szCs w:val="24"/>
        </w:rPr>
        <w:t xml:space="preserve"> </w:t>
      </w:r>
      <w:r w:rsidR="00B26CBD" w:rsidRPr="00EE5C63">
        <w:rPr>
          <w:sz w:val="24"/>
          <w:szCs w:val="24"/>
        </w:rPr>
        <w:t xml:space="preserve">na </w:t>
      </w:r>
      <w:r w:rsidR="007F56A1" w:rsidRPr="00EE5C63">
        <w:rPr>
          <w:sz w:val="24"/>
          <w:szCs w:val="24"/>
        </w:rPr>
        <w:t>zhotovení ochranných obalů z</w:t>
      </w:r>
      <w:r w:rsidR="00345A50" w:rsidRPr="00EE5C63">
        <w:rPr>
          <w:sz w:val="24"/>
          <w:szCs w:val="24"/>
        </w:rPr>
        <w:t> neky</w:t>
      </w:r>
      <w:r w:rsidR="000E64E3" w:rsidRPr="00EE5C63">
        <w:rPr>
          <w:sz w:val="24"/>
          <w:szCs w:val="24"/>
        </w:rPr>
        <w:t>selé lepenky (</w:t>
      </w:r>
      <w:r w:rsidR="009B07EC" w:rsidRPr="00EE5C63">
        <w:rPr>
          <w:sz w:val="24"/>
          <w:szCs w:val="24"/>
        </w:rPr>
        <w:t>893</w:t>
      </w:r>
      <w:r w:rsidR="00B26CBD" w:rsidRPr="00EE5C63">
        <w:rPr>
          <w:sz w:val="24"/>
          <w:szCs w:val="24"/>
        </w:rPr>
        <w:t xml:space="preserve"> ks </w:t>
      </w:r>
      <w:r w:rsidR="007F56A1" w:rsidRPr="00EE5C63">
        <w:rPr>
          <w:sz w:val="24"/>
          <w:szCs w:val="24"/>
        </w:rPr>
        <w:t xml:space="preserve">obalů), </w:t>
      </w:r>
      <w:r w:rsidR="00B754E5" w:rsidRPr="00EE5C63">
        <w:rPr>
          <w:sz w:val="24"/>
          <w:szCs w:val="24"/>
        </w:rPr>
        <w:t>konzervátorské</w:t>
      </w:r>
      <w:r w:rsidR="007F56A1" w:rsidRPr="00EE5C63">
        <w:rPr>
          <w:sz w:val="24"/>
          <w:szCs w:val="24"/>
        </w:rPr>
        <w:t xml:space="preserve"> a rest</w:t>
      </w:r>
      <w:r w:rsidR="00B754E5" w:rsidRPr="00EE5C63">
        <w:rPr>
          <w:sz w:val="24"/>
          <w:szCs w:val="24"/>
        </w:rPr>
        <w:t>aurátorské ošetření (</w:t>
      </w:r>
      <w:r w:rsidR="009B07EC" w:rsidRPr="00EE5C63">
        <w:rPr>
          <w:sz w:val="24"/>
          <w:szCs w:val="24"/>
        </w:rPr>
        <w:t>476</w:t>
      </w:r>
      <w:r w:rsidR="002D743D" w:rsidRPr="00EE5C63">
        <w:rPr>
          <w:sz w:val="24"/>
          <w:szCs w:val="24"/>
        </w:rPr>
        <w:t xml:space="preserve"> svazků</w:t>
      </w:r>
      <w:r w:rsidR="00B754E5" w:rsidRPr="00EE5C63">
        <w:rPr>
          <w:sz w:val="24"/>
          <w:szCs w:val="24"/>
        </w:rPr>
        <w:t>)</w:t>
      </w:r>
      <w:r w:rsidR="00EE5C63">
        <w:rPr>
          <w:sz w:val="24"/>
          <w:szCs w:val="24"/>
        </w:rPr>
        <w:t>, průzkum novodobých fondů (583 svazků)</w:t>
      </w:r>
      <w:r w:rsidR="007F56A1" w:rsidRPr="00EE5C63">
        <w:rPr>
          <w:sz w:val="24"/>
          <w:szCs w:val="24"/>
        </w:rPr>
        <w:t xml:space="preserve"> a instalaci nové, vyšší verze syst</w:t>
      </w:r>
      <w:r w:rsidR="00EE5C63">
        <w:rPr>
          <w:sz w:val="24"/>
          <w:szCs w:val="24"/>
        </w:rPr>
        <w:t>ému Kramerius (</w:t>
      </w:r>
      <w:r w:rsidR="009B07EC" w:rsidRPr="00EE5C63">
        <w:rPr>
          <w:sz w:val="24"/>
          <w:szCs w:val="24"/>
        </w:rPr>
        <w:t>KK Karlovy Vary</w:t>
      </w:r>
      <w:r w:rsidR="007F56A1" w:rsidRPr="00EE5C63">
        <w:rPr>
          <w:sz w:val="24"/>
          <w:szCs w:val="24"/>
        </w:rPr>
        <w:t>).</w:t>
      </w:r>
      <w:r w:rsidR="007062E7">
        <w:rPr>
          <w:sz w:val="24"/>
          <w:szCs w:val="24"/>
        </w:rPr>
        <w:t xml:space="preserve"> V </w:t>
      </w:r>
      <w:r w:rsidR="00235B68">
        <w:rPr>
          <w:sz w:val="24"/>
          <w:szCs w:val="24"/>
        </w:rPr>
        <w:t xml:space="preserve">údajích </w:t>
      </w:r>
      <w:r w:rsidR="00235B68">
        <w:rPr>
          <w:sz w:val="24"/>
        </w:rPr>
        <w:t>nejsou zahrnuty příspěvkové organizace MK, které od r. 2019 získávají prostředky mimo dotační řízení VISK 7.</w:t>
      </w:r>
    </w:p>
    <w:p w:rsidR="00434644" w:rsidRDefault="00434644" w:rsidP="00434644">
      <w:pPr>
        <w:jc w:val="both"/>
        <w:rPr>
          <w:sz w:val="24"/>
          <w:szCs w:val="24"/>
        </w:rPr>
      </w:pPr>
      <w:r>
        <w:rPr>
          <w:sz w:val="24"/>
          <w:szCs w:val="24"/>
        </w:rPr>
        <w:t>Mgr. Miturová sdělila, že od r. 2020 budou příjemcům dotace zasílána rozhodnutí o poskytnutí dotace prostřednictvím datových schránek. Vzhledem k tomu již nebude vyžadováno zaslání potvrzené návratky, povinnost seznámit se s podmínkami rozhodnutí a překontrolovat údaje rozhodnutí však trvá.</w:t>
      </w:r>
    </w:p>
    <w:p w:rsidR="00014EA7" w:rsidRDefault="00014EA7" w:rsidP="004346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Dr. Horová navrhla, aby </w:t>
      </w:r>
      <w:r w:rsidR="00244972">
        <w:rPr>
          <w:sz w:val="24"/>
          <w:szCs w:val="24"/>
        </w:rPr>
        <w:t>pro podprogram</w:t>
      </w:r>
      <w:r w:rsidR="007062E7">
        <w:rPr>
          <w:sz w:val="24"/>
          <w:szCs w:val="24"/>
        </w:rPr>
        <w:t xml:space="preserve"> VISK 7 </w:t>
      </w:r>
      <w:r>
        <w:rPr>
          <w:sz w:val="24"/>
          <w:szCs w:val="24"/>
        </w:rPr>
        <w:t>byla zpracována doporučení pro kalkulaci nákladů při digitalizaci zvukových dokumentů.</w:t>
      </w:r>
    </w:p>
    <w:p w:rsidR="00235B68" w:rsidRPr="00235B68" w:rsidRDefault="0075406D" w:rsidP="00EE61CB">
      <w:pPr>
        <w:jc w:val="both"/>
        <w:rPr>
          <w:sz w:val="24"/>
          <w:szCs w:val="24"/>
        </w:rPr>
      </w:pPr>
      <w:r w:rsidRPr="00235B68">
        <w:rPr>
          <w:sz w:val="24"/>
          <w:szCs w:val="24"/>
          <w:u w:val="single"/>
        </w:rPr>
        <w:t>K zadávací dokumentaci na r.</w:t>
      </w:r>
      <w:r w:rsidR="00036574" w:rsidRPr="00235B68">
        <w:rPr>
          <w:sz w:val="24"/>
          <w:szCs w:val="24"/>
          <w:u w:val="single"/>
        </w:rPr>
        <w:t xml:space="preserve"> 20</w:t>
      </w:r>
      <w:r w:rsidR="007969BD" w:rsidRPr="00235B68">
        <w:rPr>
          <w:sz w:val="24"/>
          <w:szCs w:val="24"/>
          <w:u w:val="single"/>
        </w:rPr>
        <w:t>2</w:t>
      </w:r>
      <w:r w:rsidR="00235B68" w:rsidRPr="00235B68">
        <w:rPr>
          <w:sz w:val="24"/>
          <w:szCs w:val="24"/>
          <w:u w:val="single"/>
        </w:rPr>
        <w:t>1</w:t>
      </w:r>
      <w:r w:rsidR="00917439" w:rsidRPr="00235B68">
        <w:rPr>
          <w:sz w:val="24"/>
          <w:szCs w:val="24"/>
        </w:rPr>
        <w:t xml:space="preserve">: </w:t>
      </w:r>
      <w:bookmarkStart w:id="0" w:name="_GoBack"/>
      <w:bookmarkEnd w:id="0"/>
      <w:r w:rsidR="0039234A" w:rsidRPr="00EE3FEC">
        <w:rPr>
          <w:sz w:val="24"/>
          <w:szCs w:val="24"/>
        </w:rPr>
        <w:t>O</w:t>
      </w:r>
      <w:r w:rsidR="00822796" w:rsidRPr="00EE3FEC">
        <w:rPr>
          <w:sz w:val="24"/>
          <w:szCs w:val="24"/>
        </w:rPr>
        <w:t xml:space="preserve">blast digitalizace dokumentů </w:t>
      </w:r>
      <w:r w:rsidR="001801E2" w:rsidRPr="00EE3FEC">
        <w:rPr>
          <w:sz w:val="24"/>
          <w:szCs w:val="24"/>
        </w:rPr>
        <w:t>–</w:t>
      </w:r>
      <w:r w:rsidR="00527E9B" w:rsidRPr="00EE3FEC">
        <w:rPr>
          <w:sz w:val="24"/>
          <w:szCs w:val="24"/>
        </w:rPr>
        <w:t xml:space="preserve"> </w:t>
      </w:r>
      <w:r w:rsidR="00235B68" w:rsidRPr="00EE3FEC">
        <w:rPr>
          <w:sz w:val="24"/>
          <w:szCs w:val="24"/>
        </w:rPr>
        <w:t>pokud příjemce dotace v průběhu realizace žádá o rozšíření projektu o dal</w:t>
      </w:r>
      <w:r w:rsidR="00244972" w:rsidRPr="00EE3FEC">
        <w:rPr>
          <w:sz w:val="24"/>
          <w:szCs w:val="24"/>
        </w:rPr>
        <w:t xml:space="preserve">ší tituly, je </w:t>
      </w:r>
      <w:r w:rsidR="00014EA7" w:rsidRPr="00EE3FEC">
        <w:rPr>
          <w:sz w:val="24"/>
          <w:szCs w:val="24"/>
        </w:rPr>
        <w:t>povinen</w:t>
      </w:r>
      <w:r w:rsidR="00244972" w:rsidRPr="00EE3FEC">
        <w:rPr>
          <w:sz w:val="24"/>
          <w:szCs w:val="24"/>
        </w:rPr>
        <w:t xml:space="preserve"> tyto další dokumenty</w:t>
      </w:r>
      <w:r w:rsidR="00014EA7" w:rsidRPr="00EE3FEC">
        <w:rPr>
          <w:sz w:val="24"/>
          <w:szCs w:val="24"/>
        </w:rPr>
        <w:t xml:space="preserve"> </w:t>
      </w:r>
      <w:r w:rsidR="00235B68" w:rsidRPr="00EE3FEC">
        <w:rPr>
          <w:sz w:val="24"/>
          <w:szCs w:val="24"/>
        </w:rPr>
        <w:t>neprodleně zapsat do Registru digitalizace.</w:t>
      </w:r>
      <w:r w:rsidR="0039234A" w:rsidRPr="00EE3FEC">
        <w:rPr>
          <w:sz w:val="24"/>
          <w:szCs w:val="24"/>
        </w:rPr>
        <w:t xml:space="preserve"> Data, digitalizovaná prostřednictvím dotačního programu VISK 7, budou po předání do NK ČR součástí aktuálního řešení zpřístupnění děl nedostupných na trhu za dodržení všech pravidel tohoto systému zpřístupnění.</w:t>
      </w:r>
    </w:p>
    <w:p w:rsidR="00E00364" w:rsidRDefault="00E00364" w:rsidP="001F28F3">
      <w:pPr>
        <w:jc w:val="both"/>
        <w:rPr>
          <w:sz w:val="24"/>
          <w:szCs w:val="24"/>
        </w:rPr>
      </w:pPr>
    </w:p>
    <w:p w:rsidR="00F63309" w:rsidRDefault="000F5E56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02670A">
        <w:rPr>
          <w:b/>
          <w:sz w:val="24"/>
        </w:rPr>
        <w:t>. Projednávání projektů</w:t>
      </w:r>
      <w:r w:rsidR="00F63309">
        <w:rPr>
          <w:b/>
          <w:sz w:val="24"/>
        </w:rPr>
        <w:t>:</w:t>
      </w:r>
    </w:p>
    <w:p w:rsidR="00F63309" w:rsidRDefault="00F6330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Základní pravidla přidělování finančníc</w:t>
      </w:r>
      <w:r w:rsidR="0088318F">
        <w:rPr>
          <w:sz w:val="24"/>
          <w:szCs w:val="24"/>
          <w:u w:val="single"/>
        </w:rPr>
        <w:t>h prostředků a způsob hlasování</w:t>
      </w:r>
      <w:r>
        <w:rPr>
          <w:sz w:val="24"/>
          <w:szCs w:val="24"/>
          <w:u w:val="single"/>
        </w:rPr>
        <w:t>:</w:t>
      </w:r>
    </w:p>
    <w:p w:rsidR="00F63309" w:rsidRDefault="00F63309" w:rsidP="004E0A94">
      <w:pPr>
        <w:jc w:val="both"/>
        <w:rPr>
          <w:color w:val="000000"/>
          <w:sz w:val="24"/>
        </w:rPr>
      </w:pPr>
      <w:r>
        <w:rPr>
          <w:sz w:val="24"/>
          <w:szCs w:val="24"/>
        </w:rPr>
        <w:t>Členové komise vedli podrobnou rozpravu o každém předloženém projektu. Předmětem b</w:t>
      </w:r>
      <w:r w:rsidR="004E42B3">
        <w:rPr>
          <w:sz w:val="24"/>
          <w:szCs w:val="24"/>
        </w:rPr>
        <w:t>ylo splnění základních podmínek</w:t>
      </w:r>
      <w:r>
        <w:rPr>
          <w:sz w:val="24"/>
          <w:szCs w:val="24"/>
        </w:rPr>
        <w:t xml:space="preserve"> stanovených v zadávací dokumentac</w:t>
      </w:r>
      <w:r w:rsidR="00036574">
        <w:rPr>
          <w:sz w:val="24"/>
          <w:szCs w:val="24"/>
        </w:rPr>
        <w:t>i podprogr</w:t>
      </w:r>
      <w:r w:rsidR="00434644">
        <w:rPr>
          <w:sz w:val="24"/>
          <w:szCs w:val="24"/>
        </w:rPr>
        <w:t>amu VISK 7 na rok 2020</w:t>
      </w:r>
      <w:r>
        <w:rPr>
          <w:sz w:val="24"/>
          <w:szCs w:val="24"/>
        </w:rPr>
        <w:t>, vhodnost a způsobilost dokumentů k</w:t>
      </w:r>
      <w:r w:rsidR="006E03AD">
        <w:rPr>
          <w:sz w:val="24"/>
          <w:szCs w:val="24"/>
        </w:rPr>
        <w:t> </w:t>
      </w:r>
      <w:r w:rsidR="0088318F">
        <w:rPr>
          <w:sz w:val="24"/>
          <w:szCs w:val="24"/>
        </w:rPr>
        <w:t>digitalizac</w:t>
      </w:r>
      <w:r w:rsidR="006E03AD">
        <w:rPr>
          <w:sz w:val="24"/>
          <w:szCs w:val="24"/>
        </w:rPr>
        <w:t>i a</w:t>
      </w:r>
      <w:r w:rsidR="00E307A5">
        <w:rPr>
          <w:sz w:val="24"/>
          <w:szCs w:val="24"/>
        </w:rPr>
        <w:t xml:space="preserve"> dalším </w:t>
      </w:r>
      <w:r w:rsidR="0088318F">
        <w:rPr>
          <w:sz w:val="24"/>
          <w:szCs w:val="24"/>
        </w:rPr>
        <w:t>zásahům</w:t>
      </w:r>
      <w:r w:rsidR="00E307A5">
        <w:rPr>
          <w:sz w:val="24"/>
          <w:szCs w:val="24"/>
        </w:rPr>
        <w:t xml:space="preserve"> vztahujícím se ke komplexní ochraně dokumentů</w:t>
      </w:r>
      <w:r>
        <w:rPr>
          <w:sz w:val="24"/>
          <w:szCs w:val="24"/>
        </w:rPr>
        <w:t>, vzácnost titulů, úplnost, frekvence využití, míra ohrožení, badatelský výz</w:t>
      </w:r>
      <w:r w:rsidR="005A08D9">
        <w:rPr>
          <w:sz w:val="24"/>
          <w:szCs w:val="24"/>
        </w:rPr>
        <w:t>nam, kalkulace cen</w:t>
      </w:r>
      <w:r w:rsidR="00AD267B">
        <w:rPr>
          <w:sz w:val="24"/>
          <w:szCs w:val="24"/>
        </w:rPr>
        <w:t xml:space="preserve"> </w:t>
      </w:r>
      <w:r>
        <w:rPr>
          <w:sz w:val="24"/>
          <w:szCs w:val="24"/>
        </w:rPr>
        <w:t>atd.</w:t>
      </w:r>
      <w:r w:rsidR="009C7620">
        <w:rPr>
          <w:sz w:val="24"/>
          <w:szCs w:val="24"/>
        </w:rPr>
        <w:t xml:space="preserve"> </w:t>
      </w:r>
      <w:r>
        <w:rPr>
          <w:sz w:val="24"/>
          <w:szCs w:val="24"/>
        </w:rPr>
        <w:t>Poté byly jednotlivým projektům přidělovány konkrétní finanční částky</w:t>
      </w:r>
      <w:r w:rsidR="004E42B3">
        <w:rPr>
          <w:color w:val="000000"/>
          <w:sz w:val="24"/>
        </w:rPr>
        <w:t>.</w:t>
      </w:r>
    </w:p>
    <w:p w:rsidR="00434644" w:rsidRDefault="00434644" w:rsidP="004E0A94">
      <w:pPr>
        <w:jc w:val="both"/>
        <w:rPr>
          <w:color w:val="000000"/>
          <w:sz w:val="24"/>
        </w:rPr>
      </w:pPr>
    </w:p>
    <w:p w:rsidR="00F64790" w:rsidRDefault="005028DE" w:rsidP="00F64790">
      <w:pPr>
        <w:jc w:val="both"/>
        <w:rPr>
          <w:b/>
          <w:sz w:val="24"/>
        </w:rPr>
      </w:pPr>
      <w:r>
        <w:rPr>
          <w:b/>
          <w:sz w:val="24"/>
        </w:rPr>
        <w:t>4</w:t>
      </w:r>
      <w:r w:rsidR="00F64790">
        <w:rPr>
          <w:b/>
          <w:sz w:val="24"/>
        </w:rPr>
        <w:t>. Důvody nepřidělení dotace:</w:t>
      </w:r>
    </w:p>
    <w:p w:rsidR="0059745D" w:rsidRDefault="00434644" w:rsidP="00434644">
      <w:pPr>
        <w:jc w:val="both"/>
        <w:rPr>
          <w:sz w:val="24"/>
        </w:rPr>
      </w:pPr>
      <w:r>
        <w:rPr>
          <w:sz w:val="24"/>
        </w:rPr>
        <w:t xml:space="preserve">- projekt č. 6 (Židovské muzeum v Praze): </w:t>
      </w:r>
      <w:r w:rsidRPr="0059745D">
        <w:rPr>
          <w:sz w:val="24"/>
        </w:rPr>
        <w:t>Projekt byl zamítnut</w:t>
      </w:r>
      <w:r w:rsidR="0059745D" w:rsidRPr="0059745D">
        <w:rPr>
          <w:sz w:val="24"/>
        </w:rPr>
        <w:t xml:space="preserve">, </w:t>
      </w:r>
      <w:r w:rsidR="00244972">
        <w:rPr>
          <w:sz w:val="24"/>
        </w:rPr>
        <w:t>neboť jeho cílem je digitalizace dokumentů</w:t>
      </w:r>
      <w:r w:rsidR="00244972" w:rsidRPr="00EE3FEC">
        <w:rPr>
          <w:sz w:val="24"/>
        </w:rPr>
        <w:t xml:space="preserve">, které již </w:t>
      </w:r>
      <w:r w:rsidR="0039234A" w:rsidRPr="00EE3FEC">
        <w:rPr>
          <w:sz w:val="24"/>
        </w:rPr>
        <w:t xml:space="preserve">byly </w:t>
      </w:r>
      <w:r w:rsidR="00244972" w:rsidRPr="00EE3FEC">
        <w:rPr>
          <w:sz w:val="24"/>
        </w:rPr>
        <w:t>digitalizovány</w:t>
      </w:r>
      <w:r w:rsidR="0039234A" w:rsidRPr="00EE3FEC">
        <w:rPr>
          <w:sz w:val="24"/>
        </w:rPr>
        <w:t xml:space="preserve"> prostřednictvím společnosti Google</w:t>
      </w:r>
      <w:r w:rsidR="0059745D" w:rsidRPr="00EE3FEC">
        <w:rPr>
          <w:sz w:val="24"/>
        </w:rPr>
        <w:t>,</w:t>
      </w:r>
      <w:r w:rsidR="0059745D" w:rsidRPr="0059745D">
        <w:rPr>
          <w:sz w:val="24"/>
        </w:rPr>
        <w:t xml:space="preserve"> </w:t>
      </w:r>
      <w:r w:rsidR="000D0CBA">
        <w:rPr>
          <w:sz w:val="24"/>
        </w:rPr>
        <w:t xml:space="preserve">rovněž </w:t>
      </w:r>
      <w:r w:rsidR="0059745D" w:rsidRPr="0059745D">
        <w:rPr>
          <w:sz w:val="24"/>
        </w:rPr>
        <w:t>s přihlédnutím k omezenému množství finančních prostředků</w:t>
      </w:r>
      <w:r w:rsidR="0059745D">
        <w:rPr>
          <w:sz w:val="24"/>
        </w:rPr>
        <w:t>. V</w:t>
      </w:r>
      <w:r w:rsidR="0059745D" w:rsidRPr="0059745D">
        <w:rPr>
          <w:sz w:val="24"/>
        </w:rPr>
        <w:t> příštím roce</w:t>
      </w:r>
      <w:r w:rsidR="0059745D">
        <w:rPr>
          <w:sz w:val="24"/>
        </w:rPr>
        <w:t xml:space="preserve"> </w:t>
      </w:r>
      <w:r w:rsidR="0059745D">
        <w:rPr>
          <w:sz w:val="24"/>
        </w:rPr>
        <w:lastRenderedPageBreak/>
        <w:t>doporučujeme</w:t>
      </w:r>
      <w:r w:rsidR="00244972">
        <w:rPr>
          <w:sz w:val="24"/>
        </w:rPr>
        <w:t xml:space="preserve"> </w:t>
      </w:r>
      <w:r w:rsidR="0059745D" w:rsidRPr="0059745D">
        <w:rPr>
          <w:sz w:val="24"/>
        </w:rPr>
        <w:t>zaměřit</w:t>
      </w:r>
      <w:r w:rsidR="00244972">
        <w:rPr>
          <w:sz w:val="24"/>
        </w:rPr>
        <w:t xml:space="preserve"> se</w:t>
      </w:r>
      <w:r w:rsidR="0059745D" w:rsidRPr="0059745D">
        <w:rPr>
          <w:sz w:val="24"/>
        </w:rPr>
        <w:t xml:space="preserve"> na ohrožené tituly z</w:t>
      </w:r>
      <w:r w:rsidR="000A4DC0">
        <w:rPr>
          <w:sz w:val="24"/>
        </w:rPr>
        <w:t xml:space="preserve"> cenného </w:t>
      </w:r>
      <w:r w:rsidR="0059745D" w:rsidRPr="0059745D">
        <w:rPr>
          <w:sz w:val="24"/>
        </w:rPr>
        <w:t xml:space="preserve">fondu Židovského muzea v Praze, které dosud </w:t>
      </w:r>
      <w:r w:rsidR="0054356D">
        <w:rPr>
          <w:sz w:val="24"/>
        </w:rPr>
        <w:t>nebyly</w:t>
      </w:r>
      <w:r w:rsidR="000A4DC0">
        <w:rPr>
          <w:sz w:val="24"/>
        </w:rPr>
        <w:t xml:space="preserve"> </w:t>
      </w:r>
      <w:r w:rsidR="0059745D" w:rsidRPr="0059745D">
        <w:rPr>
          <w:sz w:val="24"/>
        </w:rPr>
        <w:t>digitalizovány.</w:t>
      </w:r>
    </w:p>
    <w:p w:rsidR="00803F02" w:rsidRDefault="00434644" w:rsidP="00F64790">
      <w:pPr>
        <w:jc w:val="both"/>
        <w:rPr>
          <w:sz w:val="24"/>
        </w:rPr>
      </w:pPr>
      <w:r>
        <w:rPr>
          <w:sz w:val="24"/>
        </w:rPr>
        <w:t>- projekt č. 8</w:t>
      </w:r>
      <w:r w:rsidR="00F64790">
        <w:rPr>
          <w:sz w:val="24"/>
        </w:rPr>
        <w:t xml:space="preserve"> (NTK): </w:t>
      </w:r>
      <w:r w:rsidR="00803F02">
        <w:rPr>
          <w:sz w:val="24"/>
        </w:rPr>
        <w:t>Projekt byl zamítnut vzhledem k tomu, že neobsahoval ž</w:t>
      </w:r>
      <w:r w:rsidR="00803F02" w:rsidRPr="00803F02">
        <w:rPr>
          <w:sz w:val="24"/>
        </w:rPr>
        <w:t xml:space="preserve">ádné konkrétní </w:t>
      </w:r>
      <w:r w:rsidR="00377914">
        <w:rPr>
          <w:sz w:val="24"/>
        </w:rPr>
        <w:t>identifikační údaje k navrženým</w:t>
      </w:r>
      <w:r w:rsidR="0054356D">
        <w:rPr>
          <w:sz w:val="24"/>
        </w:rPr>
        <w:t xml:space="preserve"> titulům; bylo tedy velmi</w:t>
      </w:r>
      <w:r w:rsidR="0099600A">
        <w:rPr>
          <w:sz w:val="24"/>
        </w:rPr>
        <w:t xml:space="preserve"> </w:t>
      </w:r>
      <w:r w:rsidR="00803F02" w:rsidRPr="00803F02">
        <w:rPr>
          <w:sz w:val="24"/>
        </w:rPr>
        <w:t xml:space="preserve">obtížné zjistit, co je přesným </w:t>
      </w:r>
      <w:r w:rsidR="0054356D">
        <w:rPr>
          <w:sz w:val="24"/>
        </w:rPr>
        <w:t xml:space="preserve">záměrem digitalizace a určit </w:t>
      </w:r>
      <w:r w:rsidR="00377914">
        <w:rPr>
          <w:sz w:val="24"/>
        </w:rPr>
        <w:t>přínos</w:t>
      </w:r>
      <w:r w:rsidR="0099600A">
        <w:rPr>
          <w:sz w:val="24"/>
        </w:rPr>
        <w:t xml:space="preserve"> projektu</w:t>
      </w:r>
      <w:r w:rsidR="00377914">
        <w:rPr>
          <w:sz w:val="24"/>
        </w:rPr>
        <w:t xml:space="preserve"> pro národní kulturní</w:t>
      </w:r>
      <w:r w:rsidR="0054356D">
        <w:rPr>
          <w:sz w:val="24"/>
        </w:rPr>
        <w:t xml:space="preserve"> dědictví. D</w:t>
      </w:r>
      <w:r w:rsidR="00377914">
        <w:rPr>
          <w:sz w:val="24"/>
        </w:rPr>
        <w:t>oku</w:t>
      </w:r>
      <w:r w:rsidR="0099600A">
        <w:rPr>
          <w:sz w:val="24"/>
        </w:rPr>
        <w:t xml:space="preserve">menty byly </w:t>
      </w:r>
      <w:r w:rsidR="00377914">
        <w:rPr>
          <w:sz w:val="24"/>
        </w:rPr>
        <w:t>v Registru digitalizace</w:t>
      </w:r>
      <w:r w:rsidR="0099600A">
        <w:rPr>
          <w:sz w:val="24"/>
        </w:rPr>
        <w:t xml:space="preserve"> jen složitě dohledatelné</w:t>
      </w:r>
      <w:r w:rsidR="00377914">
        <w:rPr>
          <w:sz w:val="24"/>
        </w:rPr>
        <w:t>. V</w:t>
      </w:r>
      <w:r w:rsidR="00E06EEE" w:rsidRPr="00E06EEE">
        <w:rPr>
          <w:sz w:val="24"/>
        </w:rPr>
        <w:t xml:space="preserve"> příštím roce</w:t>
      </w:r>
      <w:r w:rsidR="00377914">
        <w:rPr>
          <w:sz w:val="24"/>
        </w:rPr>
        <w:t xml:space="preserve"> doporučujeme</w:t>
      </w:r>
      <w:r w:rsidR="00E06EEE" w:rsidRPr="00E06EEE">
        <w:rPr>
          <w:sz w:val="24"/>
        </w:rPr>
        <w:t xml:space="preserve"> věnovat</w:t>
      </w:r>
      <w:r w:rsidR="0099600A">
        <w:rPr>
          <w:sz w:val="24"/>
        </w:rPr>
        <w:t xml:space="preserve"> </w:t>
      </w:r>
      <w:r w:rsidR="0099600A" w:rsidRPr="0099600A">
        <w:rPr>
          <w:sz w:val="24"/>
        </w:rPr>
        <w:t>př</w:t>
      </w:r>
      <w:r w:rsidR="0099600A">
        <w:rPr>
          <w:sz w:val="24"/>
        </w:rPr>
        <w:t>ípravě projektu větší pozornost.</w:t>
      </w:r>
    </w:p>
    <w:p w:rsidR="00F92146" w:rsidRDefault="00F92146">
      <w:pPr>
        <w:jc w:val="both"/>
        <w:rPr>
          <w:iCs/>
          <w:sz w:val="24"/>
        </w:rPr>
      </w:pPr>
    </w:p>
    <w:p w:rsidR="00F63309" w:rsidRDefault="00434644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F63309" w:rsidRPr="00C24F04">
        <w:rPr>
          <w:b/>
          <w:sz w:val="24"/>
        </w:rPr>
        <w:t xml:space="preserve">. Doporučení komise a podmínky poskytnutí </w:t>
      </w:r>
      <w:r w:rsidR="0002670A" w:rsidRPr="00C24F04">
        <w:rPr>
          <w:b/>
          <w:sz w:val="24"/>
        </w:rPr>
        <w:t>dotace</w:t>
      </w:r>
      <w:r w:rsidR="00F63309" w:rsidRPr="00C24F04">
        <w:rPr>
          <w:b/>
          <w:sz w:val="24"/>
        </w:rPr>
        <w:t>:</w:t>
      </w:r>
    </w:p>
    <w:p w:rsidR="000A4DC0" w:rsidRPr="000A4DC0" w:rsidRDefault="000A4DC0" w:rsidP="00DE0738">
      <w:pPr>
        <w:jc w:val="both"/>
        <w:rPr>
          <w:sz w:val="24"/>
          <w:szCs w:val="24"/>
        </w:rPr>
      </w:pPr>
      <w:r w:rsidRPr="000A4DC0">
        <w:rPr>
          <w:sz w:val="24"/>
          <w:szCs w:val="24"/>
        </w:rPr>
        <w:t>- projekt č. 2 (VHÚ): Dotace byla krácena z důvodů omezeného množství finančních prostředků. Příště je třeba lépe zdůvodnit výběr</w:t>
      </w:r>
      <w:r>
        <w:rPr>
          <w:sz w:val="24"/>
          <w:szCs w:val="24"/>
        </w:rPr>
        <w:t xml:space="preserve"> několika</w:t>
      </w:r>
      <w:r w:rsidR="0054356D">
        <w:rPr>
          <w:sz w:val="24"/>
          <w:szCs w:val="24"/>
        </w:rPr>
        <w:t xml:space="preserve"> navržených</w:t>
      </w:r>
      <w:r w:rsidRPr="000A4DC0">
        <w:rPr>
          <w:sz w:val="24"/>
          <w:szCs w:val="24"/>
        </w:rPr>
        <w:t xml:space="preserve"> zahraničních titulů, které již byly </w:t>
      </w:r>
      <w:r>
        <w:rPr>
          <w:sz w:val="24"/>
          <w:szCs w:val="24"/>
        </w:rPr>
        <w:t>(</w:t>
      </w:r>
      <w:r w:rsidRPr="000A4DC0">
        <w:rPr>
          <w:sz w:val="24"/>
          <w:szCs w:val="24"/>
        </w:rPr>
        <w:t>ve</w:t>
      </w:r>
      <w:r w:rsidRPr="000A4DC0">
        <w:t xml:space="preserve"> </w:t>
      </w:r>
      <w:r w:rsidRPr="000A4DC0">
        <w:rPr>
          <w:sz w:val="24"/>
          <w:szCs w:val="24"/>
        </w:rPr>
        <w:t>špatné</w:t>
      </w:r>
      <w:r>
        <w:rPr>
          <w:sz w:val="24"/>
          <w:szCs w:val="24"/>
        </w:rPr>
        <w:t xml:space="preserve"> kvalitě) digitalizovány.</w:t>
      </w:r>
    </w:p>
    <w:p w:rsidR="001A31B4" w:rsidRPr="001A31B4" w:rsidRDefault="0080249F" w:rsidP="00DE0738">
      <w:pPr>
        <w:jc w:val="both"/>
        <w:rPr>
          <w:sz w:val="24"/>
          <w:szCs w:val="24"/>
        </w:rPr>
      </w:pPr>
      <w:r w:rsidRPr="001A31B4">
        <w:rPr>
          <w:sz w:val="24"/>
          <w:szCs w:val="24"/>
        </w:rPr>
        <w:t>- projekt č. 4 (NLK</w:t>
      </w:r>
      <w:r w:rsidR="00A24DCB" w:rsidRPr="001A31B4">
        <w:rPr>
          <w:sz w:val="24"/>
          <w:szCs w:val="24"/>
        </w:rPr>
        <w:t xml:space="preserve">): </w:t>
      </w:r>
      <w:r w:rsidR="001A31B4" w:rsidRPr="001A31B4">
        <w:rPr>
          <w:sz w:val="24"/>
          <w:szCs w:val="24"/>
        </w:rPr>
        <w:t xml:space="preserve">Nebyl vyplněn </w:t>
      </w:r>
      <w:r w:rsidR="00A24DCB" w:rsidRPr="001A31B4">
        <w:rPr>
          <w:sz w:val="24"/>
          <w:szCs w:val="24"/>
        </w:rPr>
        <w:t xml:space="preserve">1. </w:t>
      </w:r>
      <w:r w:rsidR="009B7E7D">
        <w:rPr>
          <w:sz w:val="24"/>
          <w:szCs w:val="24"/>
        </w:rPr>
        <w:t>řádek tabulky R</w:t>
      </w:r>
      <w:r w:rsidR="00DA5512">
        <w:rPr>
          <w:sz w:val="24"/>
          <w:szCs w:val="24"/>
        </w:rPr>
        <w:t>ozpočet projektu, nebyl specifikován ohrožený fond. Upozorňujeme, že</w:t>
      </w:r>
      <w:r w:rsidR="00DA5512" w:rsidRPr="00DA5512">
        <w:rPr>
          <w:sz w:val="24"/>
          <w:szCs w:val="24"/>
        </w:rPr>
        <w:t xml:space="preserve"> v případě nižší ceny za digitalizaci musí </w:t>
      </w:r>
      <w:r w:rsidR="00DA5512">
        <w:rPr>
          <w:sz w:val="24"/>
          <w:szCs w:val="24"/>
        </w:rPr>
        <w:t>příjemce dotace žádat MK o změnu projektu, ne automaticky „pokračovat v digitalizaci dalších ročníků… až do vyčerpání dotace.“</w:t>
      </w:r>
    </w:p>
    <w:p w:rsidR="009B7E7D" w:rsidRDefault="009B7E7D" w:rsidP="00DE0738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5 (VK Olomouc): V tabulce Rozpočet projektu není uveden přesně v procentech poměr mezi požadovanou dotací a vlastními náklady.</w:t>
      </w:r>
    </w:p>
    <w:p w:rsidR="00B1596F" w:rsidRDefault="00B1596F" w:rsidP="00B1596F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7 (ÚZEI): V tabulce Rozpočet projektu není uveden přesně v procentech poměr mezi požadovanou dotací a vlastními náklady. V Registru digitalizace je třeba opravit ČNB tak, aby odpovídala digitalizovaným titulům.</w:t>
      </w:r>
    </w:p>
    <w:p w:rsidR="00537A36" w:rsidRDefault="0015167E" w:rsidP="00B159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9 (NPMK JAK): </w:t>
      </w:r>
      <w:r w:rsidR="00537A36">
        <w:rPr>
          <w:sz w:val="24"/>
        </w:rPr>
        <w:t xml:space="preserve">Dotace byla krácena z důvodu </w:t>
      </w:r>
      <w:r w:rsidR="00977594">
        <w:rPr>
          <w:sz w:val="24"/>
        </w:rPr>
        <w:t xml:space="preserve">početních </w:t>
      </w:r>
      <w:r w:rsidR="00537A36">
        <w:rPr>
          <w:sz w:val="24"/>
        </w:rPr>
        <w:t xml:space="preserve">chyb v komentáři rozpočtu projektu, s přihlédnutím k </w:t>
      </w:r>
      <w:r w:rsidR="00537A36">
        <w:rPr>
          <w:sz w:val="24"/>
          <w:szCs w:val="24"/>
        </w:rPr>
        <w:t>omezenému</w:t>
      </w:r>
      <w:r w:rsidR="00537A36" w:rsidRPr="000A4DC0">
        <w:rPr>
          <w:sz w:val="24"/>
          <w:szCs w:val="24"/>
        </w:rPr>
        <w:t xml:space="preserve"> množství f</w:t>
      </w:r>
      <w:r w:rsidR="0054356D">
        <w:rPr>
          <w:sz w:val="24"/>
          <w:szCs w:val="24"/>
        </w:rPr>
        <w:t xml:space="preserve">inančních prostředků. </w:t>
      </w:r>
      <w:r w:rsidR="0054356D" w:rsidRPr="0054356D">
        <w:rPr>
          <w:sz w:val="24"/>
          <w:szCs w:val="24"/>
          <w:u w:val="single"/>
        </w:rPr>
        <w:t>Dotace je poskytována celkem ve výši 300 tis. Kč, z toho</w:t>
      </w:r>
      <w:r w:rsidR="00977594" w:rsidRPr="0054356D">
        <w:rPr>
          <w:sz w:val="24"/>
          <w:szCs w:val="24"/>
          <w:u w:val="single"/>
        </w:rPr>
        <w:t xml:space="preserve"> </w:t>
      </w:r>
      <w:r w:rsidR="0054356D" w:rsidRPr="0054356D">
        <w:rPr>
          <w:sz w:val="24"/>
          <w:szCs w:val="24"/>
          <w:u w:val="single"/>
        </w:rPr>
        <w:t>nákup DHM 200 tis. Kč, OON 100 tis.</w:t>
      </w:r>
      <w:r w:rsidR="00977594" w:rsidRPr="0054356D">
        <w:rPr>
          <w:sz w:val="24"/>
          <w:szCs w:val="24"/>
          <w:u w:val="single"/>
        </w:rPr>
        <w:t xml:space="preserve"> Kč.</w:t>
      </w:r>
      <w:r w:rsidR="00977594">
        <w:rPr>
          <w:sz w:val="24"/>
        </w:rPr>
        <w:t xml:space="preserve"> </w:t>
      </w:r>
      <w:r w:rsidR="00537A36" w:rsidRPr="00537A36">
        <w:rPr>
          <w:b/>
          <w:sz w:val="24"/>
          <w:szCs w:val="24"/>
        </w:rPr>
        <w:t>Podmínka:</w:t>
      </w:r>
      <w:r w:rsidR="00537A36">
        <w:rPr>
          <w:sz w:val="24"/>
          <w:szCs w:val="24"/>
        </w:rPr>
        <w:t xml:space="preserve"> </w:t>
      </w:r>
      <w:r w:rsidR="00537A36" w:rsidRPr="00537A36">
        <w:rPr>
          <w:sz w:val="24"/>
          <w:szCs w:val="24"/>
          <w:u w:val="single"/>
        </w:rPr>
        <w:t xml:space="preserve">Dotace není určena na digitalizaci dokumentů Petrus, J. Blbeček (sign. S I 5603), </w:t>
      </w:r>
      <w:proofErr w:type="spellStart"/>
      <w:r w:rsidR="00537A36" w:rsidRPr="00537A36">
        <w:rPr>
          <w:sz w:val="24"/>
          <w:szCs w:val="24"/>
          <w:u w:val="single"/>
        </w:rPr>
        <w:t>Tišovský</w:t>
      </w:r>
      <w:proofErr w:type="spellEnd"/>
      <w:r w:rsidR="00537A36" w:rsidRPr="00537A36">
        <w:rPr>
          <w:sz w:val="24"/>
          <w:szCs w:val="24"/>
          <w:u w:val="single"/>
        </w:rPr>
        <w:t xml:space="preserve">, T. E. Král. Myška a princ Junák (sign. S II 334V2, S II 334V3) a </w:t>
      </w:r>
      <w:proofErr w:type="spellStart"/>
      <w:r w:rsidR="00537A36" w:rsidRPr="00537A36">
        <w:rPr>
          <w:sz w:val="24"/>
          <w:szCs w:val="24"/>
          <w:u w:val="single"/>
        </w:rPr>
        <w:t>Nemirovič-Dančenko</w:t>
      </w:r>
      <w:proofErr w:type="spellEnd"/>
      <w:r w:rsidR="00537A36" w:rsidRPr="00537A36">
        <w:rPr>
          <w:sz w:val="24"/>
          <w:szCs w:val="24"/>
          <w:u w:val="single"/>
        </w:rPr>
        <w:t>, V. I. Sám sobě pomáhej (sign. S I 6V1, S I 6V2)</w:t>
      </w:r>
      <w:r w:rsidR="00977594">
        <w:rPr>
          <w:sz w:val="24"/>
          <w:szCs w:val="24"/>
        </w:rPr>
        <w:t>, které již byly digitalizovány.</w:t>
      </w:r>
    </w:p>
    <w:p w:rsidR="00143E3E" w:rsidRDefault="00143E3E" w:rsidP="00B1596F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10 (MČR Turnov): V</w:t>
      </w:r>
      <w:r w:rsidRPr="00143E3E">
        <w:rPr>
          <w:sz w:val="24"/>
          <w:szCs w:val="24"/>
        </w:rPr>
        <w:t xml:space="preserve"> případě měnících se názvů titulů </w:t>
      </w:r>
      <w:r>
        <w:rPr>
          <w:sz w:val="24"/>
          <w:szCs w:val="24"/>
        </w:rPr>
        <w:t>doporučujeme</w:t>
      </w:r>
      <w:r w:rsidRPr="00143E3E">
        <w:rPr>
          <w:sz w:val="24"/>
          <w:szCs w:val="24"/>
        </w:rPr>
        <w:t xml:space="preserve"> dohodnout </w:t>
      </w:r>
      <w:r>
        <w:rPr>
          <w:sz w:val="24"/>
          <w:szCs w:val="24"/>
        </w:rPr>
        <w:t xml:space="preserve">se s agenturou ISSN </w:t>
      </w:r>
      <w:r w:rsidRPr="00143E3E">
        <w:rPr>
          <w:sz w:val="24"/>
          <w:szCs w:val="24"/>
        </w:rPr>
        <w:t xml:space="preserve">na </w:t>
      </w:r>
      <w:r w:rsidR="005331DF">
        <w:rPr>
          <w:sz w:val="24"/>
          <w:szCs w:val="24"/>
        </w:rPr>
        <w:t xml:space="preserve">jejich </w:t>
      </w:r>
      <w:r w:rsidRPr="00143E3E">
        <w:rPr>
          <w:sz w:val="24"/>
          <w:szCs w:val="24"/>
        </w:rPr>
        <w:t>popisu</w:t>
      </w:r>
      <w:r>
        <w:rPr>
          <w:sz w:val="24"/>
          <w:szCs w:val="24"/>
        </w:rPr>
        <w:t>. P</w:t>
      </w:r>
      <w:r w:rsidRPr="00143E3E">
        <w:rPr>
          <w:sz w:val="24"/>
          <w:szCs w:val="24"/>
        </w:rPr>
        <w:t>říště je třeba podrobněji</w:t>
      </w:r>
      <w:r w:rsidR="005331DF">
        <w:rPr>
          <w:sz w:val="24"/>
          <w:szCs w:val="24"/>
        </w:rPr>
        <w:t xml:space="preserve"> </w:t>
      </w:r>
      <w:r w:rsidR="00BB7160">
        <w:rPr>
          <w:sz w:val="24"/>
          <w:szCs w:val="24"/>
        </w:rPr>
        <w:t>rozepsat</w:t>
      </w:r>
      <w:r w:rsidR="005331DF" w:rsidRPr="005331DF">
        <w:rPr>
          <w:sz w:val="24"/>
          <w:szCs w:val="24"/>
        </w:rPr>
        <w:t xml:space="preserve"> komentář rozpočtu</w:t>
      </w:r>
      <w:r w:rsidR="005331DF">
        <w:rPr>
          <w:sz w:val="24"/>
          <w:szCs w:val="24"/>
        </w:rPr>
        <w:t>, zejm. specifikovat spoluúčast.</w:t>
      </w:r>
    </w:p>
    <w:p w:rsidR="00FF6D93" w:rsidRDefault="00FF6D93" w:rsidP="00B1596F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11 (RM Vysoké Mýto): Příště je tř</w:t>
      </w:r>
      <w:r w:rsidR="00D73D49">
        <w:rPr>
          <w:sz w:val="24"/>
          <w:szCs w:val="24"/>
        </w:rPr>
        <w:t>eba v projektu podrobněji popsat ohrožený knihovní fond</w:t>
      </w:r>
      <w:r>
        <w:rPr>
          <w:sz w:val="24"/>
          <w:szCs w:val="24"/>
        </w:rPr>
        <w:t>.</w:t>
      </w:r>
    </w:p>
    <w:p w:rsidR="00FF6D93" w:rsidRDefault="00D73D49" w:rsidP="00B159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12 (SVK Ústí n. Labem): </w:t>
      </w:r>
      <w:r w:rsidR="007367A2" w:rsidRPr="007367A2">
        <w:rPr>
          <w:sz w:val="24"/>
          <w:szCs w:val="24"/>
        </w:rPr>
        <w:t>Příště je třeba podrobněji</w:t>
      </w:r>
      <w:r w:rsidR="00BB7160">
        <w:rPr>
          <w:sz w:val="24"/>
          <w:szCs w:val="24"/>
        </w:rPr>
        <w:t xml:space="preserve"> rozepsat</w:t>
      </w:r>
      <w:r w:rsidR="007367A2" w:rsidRPr="007367A2">
        <w:rPr>
          <w:sz w:val="24"/>
          <w:szCs w:val="24"/>
        </w:rPr>
        <w:t xml:space="preserve"> komentář rozpočtu a uvést výhled předpokládaného trvání projektu </w:t>
      </w:r>
      <w:r w:rsidR="007367A2">
        <w:rPr>
          <w:sz w:val="24"/>
          <w:szCs w:val="24"/>
        </w:rPr>
        <w:t xml:space="preserve">(kolik </w:t>
      </w:r>
      <w:r w:rsidR="007367A2" w:rsidRPr="007367A2">
        <w:rPr>
          <w:sz w:val="24"/>
          <w:szCs w:val="24"/>
        </w:rPr>
        <w:t>ještě zbývá digitalizovat).</w:t>
      </w:r>
    </w:p>
    <w:p w:rsidR="00F7045C" w:rsidRDefault="00F7045C" w:rsidP="00B1596F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14 (MSVK Ostrava – digitalizace): Dotace byla krácena z </w:t>
      </w:r>
      <w:r w:rsidR="00046128">
        <w:rPr>
          <w:sz w:val="24"/>
          <w:szCs w:val="24"/>
        </w:rPr>
        <w:t>důvodu</w:t>
      </w:r>
      <w:r>
        <w:rPr>
          <w:sz w:val="24"/>
          <w:szCs w:val="24"/>
        </w:rPr>
        <w:t xml:space="preserve"> nadsazené ceny za digitalizaci dokumentů formátu A4</w:t>
      </w:r>
      <w:r w:rsidR="00046128">
        <w:rPr>
          <w:sz w:val="24"/>
          <w:szCs w:val="24"/>
        </w:rPr>
        <w:t>, která není v projektu vysvětlena.</w:t>
      </w:r>
      <w:r w:rsidR="00B66C87">
        <w:rPr>
          <w:sz w:val="24"/>
          <w:szCs w:val="24"/>
        </w:rPr>
        <w:t xml:space="preserve"> V</w:t>
      </w:r>
      <w:r w:rsidR="00B66C87" w:rsidRPr="00B66C87">
        <w:rPr>
          <w:sz w:val="24"/>
          <w:szCs w:val="24"/>
        </w:rPr>
        <w:t xml:space="preserve"> příštím roce</w:t>
      </w:r>
      <w:r w:rsidR="00B66C87">
        <w:rPr>
          <w:sz w:val="24"/>
          <w:szCs w:val="24"/>
        </w:rPr>
        <w:t xml:space="preserve"> doporučujeme</w:t>
      </w:r>
      <w:r w:rsidR="00046128">
        <w:rPr>
          <w:sz w:val="24"/>
          <w:szCs w:val="24"/>
        </w:rPr>
        <w:t xml:space="preserve"> </w:t>
      </w:r>
      <w:r w:rsidR="00B66C87" w:rsidRPr="00B66C87">
        <w:rPr>
          <w:sz w:val="24"/>
          <w:szCs w:val="24"/>
        </w:rPr>
        <w:t>aktivity</w:t>
      </w:r>
      <w:r w:rsidR="00046128">
        <w:rPr>
          <w:sz w:val="24"/>
          <w:szCs w:val="24"/>
        </w:rPr>
        <w:t xml:space="preserve"> VISK 7 MSVK Ostrava sloučit do jednoho projektu.</w:t>
      </w:r>
    </w:p>
    <w:p w:rsidR="00BB7160" w:rsidRDefault="00BB7160" w:rsidP="00B159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16 (SVK Plzeňského kraje): </w:t>
      </w:r>
      <w:r w:rsidRPr="007367A2">
        <w:rPr>
          <w:sz w:val="24"/>
          <w:szCs w:val="24"/>
        </w:rPr>
        <w:t>Příště je třeba podrobněji</w:t>
      </w:r>
      <w:r>
        <w:rPr>
          <w:sz w:val="24"/>
          <w:szCs w:val="24"/>
        </w:rPr>
        <w:t xml:space="preserve"> rozepsat</w:t>
      </w:r>
      <w:r w:rsidRPr="007367A2">
        <w:rPr>
          <w:sz w:val="24"/>
          <w:szCs w:val="24"/>
        </w:rPr>
        <w:t xml:space="preserve"> komentář rozpočtu</w:t>
      </w:r>
      <w:r>
        <w:rPr>
          <w:sz w:val="24"/>
          <w:szCs w:val="24"/>
        </w:rPr>
        <w:t>.</w:t>
      </w:r>
    </w:p>
    <w:p w:rsidR="00EB5EE9" w:rsidRDefault="00EB5EE9">
      <w:pPr>
        <w:jc w:val="both"/>
        <w:rPr>
          <w:bCs/>
          <w:sz w:val="24"/>
          <w:u w:val="single"/>
        </w:rPr>
      </w:pPr>
    </w:p>
    <w:p w:rsidR="008007C2" w:rsidRDefault="00A24DCB">
      <w:pPr>
        <w:jc w:val="both"/>
        <w:rPr>
          <w:sz w:val="24"/>
        </w:rPr>
      </w:pPr>
      <w:r w:rsidRPr="00A24DCB">
        <w:rPr>
          <w:sz w:val="24"/>
          <w:u w:val="single"/>
        </w:rPr>
        <w:t xml:space="preserve">Podmínka </w:t>
      </w:r>
      <w:r>
        <w:rPr>
          <w:sz w:val="24"/>
          <w:u w:val="single"/>
        </w:rPr>
        <w:t xml:space="preserve">do </w:t>
      </w:r>
      <w:r w:rsidRPr="00A24DCB">
        <w:rPr>
          <w:sz w:val="24"/>
          <w:u w:val="single"/>
        </w:rPr>
        <w:t>rozhodnutí o poskytnutí dotace</w:t>
      </w:r>
      <w:r w:rsidR="0054356D">
        <w:rPr>
          <w:sz w:val="24"/>
        </w:rPr>
        <w:t>:</w:t>
      </w:r>
    </w:p>
    <w:p w:rsidR="00F63309" w:rsidRPr="008007C2" w:rsidRDefault="002F186B">
      <w:pPr>
        <w:jc w:val="both"/>
        <w:rPr>
          <w:sz w:val="22"/>
          <w:szCs w:val="22"/>
        </w:rPr>
      </w:pPr>
      <w:r w:rsidRPr="008007C2">
        <w:rPr>
          <w:sz w:val="22"/>
          <w:szCs w:val="22"/>
        </w:rPr>
        <w:t>(</w:t>
      </w:r>
      <w:r w:rsidR="00A24DCB" w:rsidRPr="008007C2">
        <w:rPr>
          <w:sz w:val="22"/>
          <w:szCs w:val="22"/>
        </w:rPr>
        <w:t>kromě projektů</w:t>
      </w:r>
      <w:r w:rsidRPr="008007C2">
        <w:rPr>
          <w:sz w:val="22"/>
          <w:szCs w:val="22"/>
        </w:rPr>
        <w:t xml:space="preserve"> č.</w:t>
      </w:r>
      <w:r w:rsidR="00A24DCB" w:rsidRPr="008007C2">
        <w:rPr>
          <w:sz w:val="22"/>
          <w:szCs w:val="22"/>
        </w:rPr>
        <w:t xml:space="preserve"> </w:t>
      </w:r>
      <w:r w:rsidR="008007C2" w:rsidRPr="008007C2">
        <w:rPr>
          <w:sz w:val="22"/>
          <w:szCs w:val="22"/>
        </w:rPr>
        <w:t>11 – RM Vysoké Mýto a 13</w:t>
      </w:r>
      <w:r w:rsidR="00A24DCB" w:rsidRPr="008007C2">
        <w:rPr>
          <w:sz w:val="22"/>
          <w:szCs w:val="22"/>
        </w:rPr>
        <w:t xml:space="preserve"> – MSVK </w:t>
      </w:r>
      <w:r w:rsidR="008007C2" w:rsidRPr="008007C2">
        <w:rPr>
          <w:sz w:val="22"/>
          <w:szCs w:val="22"/>
        </w:rPr>
        <w:t>Ostrava)</w:t>
      </w:r>
    </w:p>
    <w:p w:rsidR="00F63309" w:rsidRPr="00DD2E05" w:rsidRDefault="00F63309">
      <w:pPr>
        <w:jc w:val="both"/>
        <w:rPr>
          <w:b/>
          <w:i/>
          <w:sz w:val="24"/>
          <w:szCs w:val="24"/>
        </w:rPr>
      </w:pPr>
      <w:r w:rsidRPr="00DA7D93">
        <w:rPr>
          <w:b/>
          <w:i/>
          <w:sz w:val="24"/>
          <w:szCs w:val="24"/>
        </w:rPr>
        <w:t>Příjemce dotace se zavazuje dodat přesný název instituce v češtině a angličtině, dále fotokopii katalogizačního lístku, siglu a ISSN každého reformátovaného</w:t>
      </w:r>
      <w:r w:rsidR="00AF017F" w:rsidRPr="00DA7D93">
        <w:rPr>
          <w:b/>
          <w:i/>
          <w:sz w:val="24"/>
          <w:szCs w:val="24"/>
        </w:rPr>
        <w:t xml:space="preserve"> periodického</w:t>
      </w:r>
      <w:r w:rsidRPr="00DA7D93">
        <w:rPr>
          <w:b/>
          <w:i/>
          <w:sz w:val="24"/>
          <w:szCs w:val="24"/>
        </w:rPr>
        <w:t xml:space="preserve"> titulu. Pokud chybí ISSN, požádá Národní technickou knihovnu o jeho přidělení, a to ještě před zahájením zpracování dokumentu. Příjemce dotace zajistí</w:t>
      </w:r>
      <w:r w:rsidR="00F4678B" w:rsidRPr="00DA7D93">
        <w:rPr>
          <w:b/>
          <w:i/>
          <w:sz w:val="24"/>
          <w:szCs w:val="24"/>
        </w:rPr>
        <w:t xml:space="preserve"> kontrolu reformátovaného</w:t>
      </w:r>
      <w:r w:rsidRPr="00DA7D93">
        <w:rPr>
          <w:b/>
          <w:i/>
          <w:sz w:val="24"/>
          <w:szCs w:val="24"/>
        </w:rPr>
        <w:t xml:space="preserve"> dokumentu z hlediska úplnosti, řazení a kvality.</w:t>
      </w:r>
      <w:r w:rsidR="00F87860" w:rsidRPr="00DA7D93">
        <w:rPr>
          <w:b/>
          <w:i/>
          <w:sz w:val="24"/>
          <w:szCs w:val="24"/>
        </w:rPr>
        <w:t xml:space="preserve"> Všechny schválené tituly musí příjemce dotace neprodleně evidovat v systému Registr digitalizace.</w:t>
      </w:r>
    </w:p>
    <w:p w:rsidR="007D05F0" w:rsidRPr="00DD2E05" w:rsidRDefault="00195995">
      <w:pPr>
        <w:jc w:val="both"/>
        <w:rPr>
          <w:b/>
          <w:i/>
          <w:sz w:val="24"/>
          <w:szCs w:val="24"/>
        </w:rPr>
      </w:pPr>
      <w:r w:rsidRPr="00DD2E05">
        <w:rPr>
          <w:b/>
          <w:i/>
          <w:sz w:val="24"/>
          <w:szCs w:val="24"/>
        </w:rPr>
        <w:t xml:space="preserve">Příjemce musí dodat do Národní knihovny ČR ucelený soubor digitálních dat pro archivaci a zpřístupnění dle definovaných standardů a předepsaných formátů. K předání dat musí být </w:t>
      </w:r>
      <w:r w:rsidRPr="00DD2E05">
        <w:rPr>
          <w:b/>
          <w:i/>
          <w:sz w:val="24"/>
          <w:szCs w:val="24"/>
        </w:rPr>
        <w:lastRenderedPageBreak/>
        <w:t>vyhotoven předávací protokol. Každý příjemce dotace ručí za správnost a kompletnost dodaných dat</w:t>
      </w:r>
      <w:r w:rsidR="008F51A6" w:rsidRPr="00DD2E05">
        <w:rPr>
          <w:b/>
          <w:i/>
          <w:sz w:val="24"/>
          <w:szCs w:val="24"/>
        </w:rPr>
        <w:t>.</w:t>
      </w:r>
    </w:p>
    <w:p w:rsidR="008607EA" w:rsidRDefault="008607EA" w:rsidP="008607EA">
      <w:pPr>
        <w:pBdr>
          <w:bottom w:val="single" w:sz="12" w:space="0" w:color="auto"/>
        </w:pBdr>
        <w:jc w:val="both"/>
        <w:rPr>
          <w:sz w:val="24"/>
        </w:rPr>
      </w:pPr>
    </w:p>
    <w:p w:rsidR="008607EA" w:rsidRDefault="008607EA">
      <w:pPr>
        <w:jc w:val="both"/>
        <w:rPr>
          <w:sz w:val="24"/>
        </w:rPr>
      </w:pPr>
    </w:p>
    <w:p w:rsidR="00F63309" w:rsidRDefault="00434644">
      <w:pPr>
        <w:jc w:val="both"/>
        <w:rPr>
          <w:b/>
          <w:sz w:val="24"/>
        </w:rPr>
      </w:pPr>
      <w:r>
        <w:rPr>
          <w:b/>
          <w:sz w:val="24"/>
        </w:rPr>
        <w:t>6</w:t>
      </w:r>
      <w:r w:rsidR="00F63309">
        <w:rPr>
          <w:b/>
          <w:sz w:val="24"/>
        </w:rPr>
        <w:t xml:space="preserve">. Závěr - </w:t>
      </w:r>
      <w:r w:rsidR="0088318F">
        <w:rPr>
          <w:b/>
          <w:sz w:val="24"/>
        </w:rPr>
        <w:t>přidělení finančních prostředků</w:t>
      </w:r>
      <w:r w:rsidR="00F63309">
        <w:rPr>
          <w:b/>
          <w:sz w:val="24"/>
        </w:rPr>
        <w:t>:</w:t>
      </w:r>
    </w:p>
    <w:p w:rsidR="00F63309" w:rsidRDefault="00F6330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434644">
        <w:rPr>
          <w:b/>
          <w:bCs/>
          <w:sz w:val="24"/>
        </w:rPr>
        <w:t>17</w:t>
      </w:r>
      <w:r>
        <w:rPr>
          <w:b/>
          <w:bCs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434644">
        <w:rPr>
          <w:b/>
          <w:bCs/>
          <w:sz w:val="24"/>
        </w:rPr>
        <w:t>2 592</w:t>
      </w:r>
      <w:r>
        <w:rPr>
          <w:b/>
          <w:bCs/>
          <w:sz w:val="24"/>
        </w:rPr>
        <w:t xml:space="preserve"> 000 Kč</w:t>
      </w:r>
      <w:r>
        <w:rPr>
          <w:sz w:val="24"/>
        </w:rPr>
        <w:t>.</w:t>
      </w:r>
    </w:p>
    <w:p w:rsidR="00F63309" w:rsidRPr="00DD16FC" w:rsidRDefault="00F63309" w:rsidP="00DD16F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Komise doporučila k finanční podpoře MK </w:t>
      </w:r>
      <w:r w:rsidR="00434644">
        <w:rPr>
          <w:b/>
          <w:bCs/>
          <w:sz w:val="24"/>
        </w:rPr>
        <w:t>15</w:t>
      </w:r>
      <w:r w:rsidR="00DD16FC">
        <w:rPr>
          <w:b/>
          <w:bCs/>
          <w:sz w:val="24"/>
        </w:rPr>
        <w:t xml:space="preserve"> projektů</w:t>
      </w:r>
      <w:r w:rsidR="00A24DCB">
        <w:rPr>
          <w:b/>
          <w:bCs/>
          <w:sz w:val="24"/>
        </w:rPr>
        <w:t xml:space="preserve">. </w:t>
      </w:r>
      <w:r w:rsidRPr="00DD16FC">
        <w:rPr>
          <w:sz w:val="24"/>
        </w:rPr>
        <w:t xml:space="preserve">Celkem bylo rozděleno </w:t>
      </w:r>
      <w:r w:rsidR="00A24DCB">
        <w:rPr>
          <w:sz w:val="24"/>
        </w:rPr>
        <w:br/>
      </w:r>
      <w:r w:rsidR="00434644">
        <w:rPr>
          <w:b/>
          <w:sz w:val="24"/>
        </w:rPr>
        <w:t>2 411</w:t>
      </w:r>
      <w:r w:rsidRPr="00DD16FC">
        <w:rPr>
          <w:b/>
          <w:sz w:val="24"/>
        </w:rPr>
        <w:t xml:space="preserve"> 000 Kč </w:t>
      </w:r>
      <w:r w:rsidR="00336C36" w:rsidRPr="00DD16FC">
        <w:rPr>
          <w:sz w:val="24"/>
        </w:rPr>
        <w:t xml:space="preserve">neinvestičních </w:t>
      </w:r>
      <w:r w:rsidR="006767FA" w:rsidRPr="00DD16FC">
        <w:rPr>
          <w:sz w:val="24"/>
        </w:rPr>
        <w:t>prostředků.</w:t>
      </w:r>
      <w:r w:rsidRPr="00DD16FC">
        <w:rPr>
          <w:sz w:val="24"/>
        </w:rPr>
        <w:t xml:space="preserve"> Výsledky ukazuje přiložená tabulka.</w:t>
      </w:r>
    </w:p>
    <w:p w:rsidR="00F63309" w:rsidRDefault="00F63309">
      <w:pPr>
        <w:ind w:left="283" w:hanging="283"/>
        <w:jc w:val="both"/>
        <w:rPr>
          <w:sz w:val="24"/>
        </w:rPr>
      </w:pPr>
    </w:p>
    <w:p w:rsidR="008607EA" w:rsidRDefault="008607EA">
      <w:pPr>
        <w:ind w:left="283" w:hanging="283"/>
        <w:jc w:val="both"/>
        <w:rPr>
          <w:sz w:val="24"/>
        </w:rPr>
      </w:pPr>
    </w:p>
    <w:p w:rsidR="005122FF" w:rsidRPr="008607EA" w:rsidRDefault="005122FF">
      <w:pPr>
        <w:ind w:left="283" w:hanging="283"/>
        <w:jc w:val="both"/>
        <w:rPr>
          <w:sz w:val="24"/>
        </w:rPr>
      </w:pPr>
    </w:p>
    <w:p w:rsidR="00F63309" w:rsidRDefault="00F63309">
      <w:pPr>
        <w:pStyle w:val="Nadpis3"/>
      </w:pPr>
      <w:r>
        <w:t>Zapsala: Mgr. Petra Miturová,</w:t>
      </w:r>
    </w:p>
    <w:p w:rsidR="00F63309" w:rsidRDefault="00F6330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DD16FC">
        <w:rPr>
          <w:sz w:val="24"/>
          <w:szCs w:val="24"/>
        </w:rPr>
        <w:t xml:space="preserve"> </w:t>
      </w:r>
      <w:r>
        <w:rPr>
          <w:sz w:val="24"/>
          <w:szCs w:val="24"/>
        </w:rPr>
        <w:t>tajemnice</w:t>
      </w:r>
    </w:p>
    <w:p w:rsidR="00F63309" w:rsidRDefault="00434644">
      <w:pPr>
        <w:ind w:left="283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7. 2. 2020</w:t>
      </w:r>
    </w:p>
    <w:p w:rsidR="005122FF" w:rsidRDefault="005122FF">
      <w:pPr>
        <w:ind w:left="283" w:hanging="283"/>
        <w:jc w:val="both"/>
        <w:rPr>
          <w:bCs/>
          <w:sz w:val="24"/>
        </w:rPr>
      </w:pPr>
    </w:p>
    <w:p w:rsidR="00434644" w:rsidRDefault="00434644">
      <w:pPr>
        <w:ind w:left="283" w:hanging="283"/>
        <w:jc w:val="both"/>
        <w:rPr>
          <w:bCs/>
          <w:sz w:val="24"/>
        </w:rPr>
      </w:pPr>
    </w:p>
    <w:p w:rsidR="00F63309" w:rsidRDefault="00F63309">
      <w:pPr>
        <w:ind w:left="283" w:hanging="283"/>
        <w:jc w:val="both"/>
        <w:rPr>
          <w:bCs/>
          <w:sz w:val="24"/>
        </w:rPr>
      </w:pPr>
    </w:p>
    <w:p w:rsidR="00F63309" w:rsidRDefault="00F63309">
      <w:pPr>
        <w:ind w:left="283" w:hanging="283"/>
        <w:jc w:val="both"/>
        <w:rPr>
          <w:bCs/>
          <w:sz w:val="24"/>
        </w:rPr>
      </w:pPr>
      <w:r>
        <w:rPr>
          <w:bCs/>
          <w:sz w:val="24"/>
        </w:rPr>
        <w:t>Sc</w:t>
      </w:r>
      <w:r w:rsidR="008607EA">
        <w:rPr>
          <w:bCs/>
          <w:sz w:val="24"/>
        </w:rPr>
        <w:t>hválil</w:t>
      </w:r>
      <w:r w:rsidR="00434644">
        <w:rPr>
          <w:bCs/>
          <w:sz w:val="24"/>
        </w:rPr>
        <w:t>a: Mgr. et Mgr. Klára Andresová</w:t>
      </w:r>
      <w:r w:rsidR="009D115C">
        <w:rPr>
          <w:bCs/>
          <w:sz w:val="24"/>
        </w:rPr>
        <w:t>,</w:t>
      </w:r>
    </w:p>
    <w:p w:rsidR="00F63309" w:rsidRDefault="00DD16FC">
      <w:pPr>
        <w:ind w:left="283" w:hanging="283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  <w:t xml:space="preserve">    </w:t>
      </w:r>
      <w:r w:rsidR="00434644">
        <w:rPr>
          <w:bCs/>
          <w:sz w:val="24"/>
        </w:rPr>
        <w:t xml:space="preserve">  předsedkyně</w:t>
      </w:r>
      <w:r w:rsidR="00F63309">
        <w:rPr>
          <w:bCs/>
          <w:sz w:val="24"/>
        </w:rPr>
        <w:t xml:space="preserve"> komise</w:t>
      </w:r>
    </w:p>
    <w:sectPr w:rsidR="00F63309" w:rsidSect="00EE3FEC">
      <w:pgSz w:w="11906" w:h="16838"/>
      <w:pgMar w:top="1276" w:right="1418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67"/>
    <w:rsid w:val="000011C9"/>
    <w:rsid w:val="0000248A"/>
    <w:rsid w:val="00014EA7"/>
    <w:rsid w:val="00026305"/>
    <w:rsid w:val="0002670A"/>
    <w:rsid w:val="00026C88"/>
    <w:rsid w:val="00031610"/>
    <w:rsid w:val="000363C3"/>
    <w:rsid w:val="00036574"/>
    <w:rsid w:val="00046128"/>
    <w:rsid w:val="00061367"/>
    <w:rsid w:val="000618C9"/>
    <w:rsid w:val="0006368E"/>
    <w:rsid w:val="00065BE9"/>
    <w:rsid w:val="0006761C"/>
    <w:rsid w:val="000721BA"/>
    <w:rsid w:val="00073163"/>
    <w:rsid w:val="000776DB"/>
    <w:rsid w:val="000819F9"/>
    <w:rsid w:val="000A3BF2"/>
    <w:rsid w:val="000A4DC0"/>
    <w:rsid w:val="000B0EF8"/>
    <w:rsid w:val="000B3A00"/>
    <w:rsid w:val="000C119C"/>
    <w:rsid w:val="000D0A00"/>
    <w:rsid w:val="000D0CBA"/>
    <w:rsid w:val="000D4D53"/>
    <w:rsid w:val="000E1485"/>
    <w:rsid w:val="000E64E3"/>
    <w:rsid w:val="000F0557"/>
    <w:rsid w:val="000F5E56"/>
    <w:rsid w:val="00103F03"/>
    <w:rsid w:val="00105D7E"/>
    <w:rsid w:val="00111CE6"/>
    <w:rsid w:val="001149AD"/>
    <w:rsid w:val="00114F08"/>
    <w:rsid w:val="001150D0"/>
    <w:rsid w:val="0013392C"/>
    <w:rsid w:val="001429C1"/>
    <w:rsid w:val="00143E3E"/>
    <w:rsid w:val="0015167E"/>
    <w:rsid w:val="00152DBF"/>
    <w:rsid w:val="001555B4"/>
    <w:rsid w:val="0017671A"/>
    <w:rsid w:val="001801E2"/>
    <w:rsid w:val="00184C1E"/>
    <w:rsid w:val="00186E25"/>
    <w:rsid w:val="0019584C"/>
    <w:rsid w:val="00195995"/>
    <w:rsid w:val="00195A73"/>
    <w:rsid w:val="001A31B4"/>
    <w:rsid w:val="001B5BA3"/>
    <w:rsid w:val="001B6C78"/>
    <w:rsid w:val="001B710E"/>
    <w:rsid w:val="001C0FF4"/>
    <w:rsid w:val="001C633D"/>
    <w:rsid w:val="001E1DE3"/>
    <w:rsid w:val="001E47D5"/>
    <w:rsid w:val="001E664B"/>
    <w:rsid w:val="001F1729"/>
    <w:rsid w:val="001F28F3"/>
    <w:rsid w:val="0020015C"/>
    <w:rsid w:val="002044B9"/>
    <w:rsid w:val="00232153"/>
    <w:rsid w:val="00235B68"/>
    <w:rsid w:val="00242454"/>
    <w:rsid w:val="00242BC6"/>
    <w:rsid w:val="00244972"/>
    <w:rsid w:val="00245FCD"/>
    <w:rsid w:val="00254F40"/>
    <w:rsid w:val="00264F79"/>
    <w:rsid w:val="002708C9"/>
    <w:rsid w:val="0028142E"/>
    <w:rsid w:val="002878D5"/>
    <w:rsid w:val="002A1FD5"/>
    <w:rsid w:val="002A3275"/>
    <w:rsid w:val="002A3463"/>
    <w:rsid w:val="002A382D"/>
    <w:rsid w:val="002A4AD5"/>
    <w:rsid w:val="002A5816"/>
    <w:rsid w:val="002B166C"/>
    <w:rsid w:val="002C1231"/>
    <w:rsid w:val="002C3449"/>
    <w:rsid w:val="002D5FB8"/>
    <w:rsid w:val="002D743D"/>
    <w:rsid w:val="002E49CF"/>
    <w:rsid w:val="002E714D"/>
    <w:rsid w:val="002F186B"/>
    <w:rsid w:val="003077BC"/>
    <w:rsid w:val="00317755"/>
    <w:rsid w:val="00322C4E"/>
    <w:rsid w:val="00326485"/>
    <w:rsid w:val="003369B4"/>
    <w:rsid w:val="00336C36"/>
    <w:rsid w:val="00345A50"/>
    <w:rsid w:val="0034697B"/>
    <w:rsid w:val="00365396"/>
    <w:rsid w:val="003665A1"/>
    <w:rsid w:val="0037152E"/>
    <w:rsid w:val="00377914"/>
    <w:rsid w:val="003827EC"/>
    <w:rsid w:val="00383519"/>
    <w:rsid w:val="0039192E"/>
    <w:rsid w:val="0039234A"/>
    <w:rsid w:val="003A1A90"/>
    <w:rsid w:val="003A322A"/>
    <w:rsid w:val="003D22D6"/>
    <w:rsid w:val="003E4543"/>
    <w:rsid w:val="003F1D7A"/>
    <w:rsid w:val="004020EF"/>
    <w:rsid w:val="004278BD"/>
    <w:rsid w:val="0043129D"/>
    <w:rsid w:val="00434644"/>
    <w:rsid w:val="0044795E"/>
    <w:rsid w:val="004628DE"/>
    <w:rsid w:val="0046544E"/>
    <w:rsid w:val="00471408"/>
    <w:rsid w:val="00474387"/>
    <w:rsid w:val="0048323B"/>
    <w:rsid w:val="00483AE0"/>
    <w:rsid w:val="004865CE"/>
    <w:rsid w:val="00492C14"/>
    <w:rsid w:val="00496701"/>
    <w:rsid w:val="004A58BD"/>
    <w:rsid w:val="004C1245"/>
    <w:rsid w:val="004C24BA"/>
    <w:rsid w:val="004C624E"/>
    <w:rsid w:val="004E0A94"/>
    <w:rsid w:val="004E42B3"/>
    <w:rsid w:val="004E50BA"/>
    <w:rsid w:val="004E78D0"/>
    <w:rsid w:val="004F3BDA"/>
    <w:rsid w:val="005028DE"/>
    <w:rsid w:val="00505318"/>
    <w:rsid w:val="005122FF"/>
    <w:rsid w:val="005231A6"/>
    <w:rsid w:val="00526692"/>
    <w:rsid w:val="00527E9B"/>
    <w:rsid w:val="005331DF"/>
    <w:rsid w:val="00537A36"/>
    <w:rsid w:val="0054192D"/>
    <w:rsid w:val="0054356D"/>
    <w:rsid w:val="005447A3"/>
    <w:rsid w:val="00552E9B"/>
    <w:rsid w:val="005573D6"/>
    <w:rsid w:val="00565212"/>
    <w:rsid w:val="00574C1C"/>
    <w:rsid w:val="00583796"/>
    <w:rsid w:val="0058512F"/>
    <w:rsid w:val="00596FDB"/>
    <w:rsid w:val="0059745D"/>
    <w:rsid w:val="005A08D9"/>
    <w:rsid w:val="005B0765"/>
    <w:rsid w:val="005C1C59"/>
    <w:rsid w:val="005D0AE9"/>
    <w:rsid w:val="005D41AE"/>
    <w:rsid w:val="005F225E"/>
    <w:rsid w:val="005F5328"/>
    <w:rsid w:val="00601E2E"/>
    <w:rsid w:val="00614D83"/>
    <w:rsid w:val="006274CB"/>
    <w:rsid w:val="006339C3"/>
    <w:rsid w:val="00641037"/>
    <w:rsid w:val="0064243C"/>
    <w:rsid w:val="00646D17"/>
    <w:rsid w:val="00647F03"/>
    <w:rsid w:val="006528AA"/>
    <w:rsid w:val="006532C9"/>
    <w:rsid w:val="0066479A"/>
    <w:rsid w:val="006656B5"/>
    <w:rsid w:val="006701D2"/>
    <w:rsid w:val="006767FA"/>
    <w:rsid w:val="006973BE"/>
    <w:rsid w:val="006D34ED"/>
    <w:rsid w:val="006E03AD"/>
    <w:rsid w:val="006E0D47"/>
    <w:rsid w:val="006E61E4"/>
    <w:rsid w:val="006E69CA"/>
    <w:rsid w:val="006F72FB"/>
    <w:rsid w:val="00700CA1"/>
    <w:rsid w:val="00701B24"/>
    <w:rsid w:val="007044B1"/>
    <w:rsid w:val="007062E7"/>
    <w:rsid w:val="007107FF"/>
    <w:rsid w:val="007178B7"/>
    <w:rsid w:val="00717930"/>
    <w:rsid w:val="00723245"/>
    <w:rsid w:val="00725070"/>
    <w:rsid w:val="007254E2"/>
    <w:rsid w:val="007367A2"/>
    <w:rsid w:val="00747DA4"/>
    <w:rsid w:val="00753B80"/>
    <w:rsid w:val="0075406D"/>
    <w:rsid w:val="007562FC"/>
    <w:rsid w:val="007622A8"/>
    <w:rsid w:val="00791215"/>
    <w:rsid w:val="007957D9"/>
    <w:rsid w:val="007969BD"/>
    <w:rsid w:val="007A02F2"/>
    <w:rsid w:val="007B4630"/>
    <w:rsid w:val="007C1071"/>
    <w:rsid w:val="007C29C1"/>
    <w:rsid w:val="007C52EF"/>
    <w:rsid w:val="007D05F0"/>
    <w:rsid w:val="007D278D"/>
    <w:rsid w:val="007E22A0"/>
    <w:rsid w:val="007E2B57"/>
    <w:rsid w:val="007E7A5A"/>
    <w:rsid w:val="007F56A1"/>
    <w:rsid w:val="008007C2"/>
    <w:rsid w:val="0080249F"/>
    <w:rsid w:val="00803F02"/>
    <w:rsid w:val="0081437C"/>
    <w:rsid w:val="00822796"/>
    <w:rsid w:val="00823552"/>
    <w:rsid w:val="008263EE"/>
    <w:rsid w:val="008323CB"/>
    <w:rsid w:val="008420A6"/>
    <w:rsid w:val="008527D7"/>
    <w:rsid w:val="008607EA"/>
    <w:rsid w:val="00875450"/>
    <w:rsid w:val="00881016"/>
    <w:rsid w:val="0088318F"/>
    <w:rsid w:val="00885747"/>
    <w:rsid w:val="00894636"/>
    <w:rsid w:val="008A32DA"/>
    <w:rsid w:val="008A713B"/>
    <w:rsid w:val="008B38C1"/>
    <w:rsid w:val="008C0031"/>
    <w:rsid w:val="008C14E7"/>
    <w:rsid w:val="008C3163"/>
    <w:rsid w:val="008F51A6"/>
    <w:rsid w:val="00901913"/>
    <w:rsid w:val="00901BD5"/>
    <w:rsid w:val="009115E7"/>
    <w:rsid w:val="009130FC"/>
    <w:rsid w:val="00916789"/>
    <w:rsid w:val="00917439"/>
    <w:rsid w:val="00925BFE"/>
    <w:rsid w:val="00960B8F"/>
    <w:rsid w:val="00977594"/>
    <w:rsid w:val="00980C05"/>
    <w:rsid w:val="009815BB"/>
    <w:rsid w:val="00995C76"/>
    <w:rsid w:val="0099600A"/>
    <w:rsid w:val="009A2602"/>
    <w:rsid w:val="009B07EC"/>
    <w:rsid w:val="009B182D"/>
    <w:rsid w:val="009B7E7D"/>
    <w:rsid w:val="009C348F"/>
    <w:rsid w:val="009C7620"/>
    <w:rsid w:val="009D115C"/>
    <w:rsid w:val="009F4332"/>
    <w:rsid w:val="009F7450"/>
    <w:rsid w:val="00A1061F"/>
    <w:rsid w:val="00A16F31"/>
    <w:rsid w:val="00A24DCB"/>
    <w:rsid w:val="00A44A19"/>
    <w:rsid w:val="00A457B3"/>
    <w:rsid w:val="00A66EDA"/>
    <w:rsid w:val="00AC4318"/>
    <w:rsid w:val="00AC6ADC"/>
    <w:rsid w:val="00AD267B"/>
    <w:rsid w:val="00AF017F"/>
    <w:rsid w:val="00B029A3"/>
    <w:rsid w:val="00B0381A"/>
    <w:rsid w:val="00B11B51"/>
    <w:rsid w:val="00B1596F"/>
    <w:rsid w:val="00B159B9"/>
    <w:rsid w:val="00B210DB"/>
    <w:rsid w:val="00B21F2B"/>
    <w:rsid w:val="00B24955"/>
    <w:rsid w:val="00B26332"/>
    <w:rsid w:val="00B26CBD"/>
    <w:rsid w:val="00B33B7E"/>
    <w:rsid w:val="00B41C0D"/>
    <w:rsid w:val="00B52F0C"/>
    <w:rsid w:val="00B544D7"/>
    <w:rsid w:val="00B62273"/>
    <w:rsid w:val="00B66C87"/>
    <w:rsid w:val="00B754E5"/>
    <w:rsid w:val="00B761B6"/>
    <w:rsid w:val="00B80F68"/>
    <w:rsid w:val="00B83E9E"/>
    <w:rsid w:val="00BA073B"/>
    <w:rsid w:val="00BB0006"/>
    <w:rsid w:val="00BB7160"/>
    <w:rsid w:val="00BC4896"/>
    <w:rsid w:val="00BD15E3"/>
    <w:rsid w:val="00BD362B"/>
    <w:rsid w:val="00C05519"/>
    <w:rsid w:val="00C24F04"/>
    <w:rsid w:val="00C278E6"/>
    <w:rsid w:val="00C52E3B"/>
    <w:rsid w:val="00C868B3"/>
    <w:rsid w:val="00C869C7"/>
    <w:rsid w:val="00C86DEA"/>
    <w:rsid w:val="00C9571E"/>
    <w:rsid w:val="00CC27A3"/>
    <w:rsid w:val="00CC5C70"/>
    <w:rsid w:val="00CC787E"/>
    <w:rsid w:val="00CD0046"/>
    <w:rsid w:val="00CE0525"/>
    <w:rsid w:val="00CE667A"/>
    <w:rsid w:val="00D042D6"/>
    <w:rsid w:val="00D0679A"/>
    <w:rsid w:val="00D24A79"/>
    <w:rsid w:val="00D35052"/>
    <w:rsid w:val="00D37933"/>
    <w:rsid w:val="00D5205B"/>
    <w:rsid w:val="00D60B09"/>
    <w:rsid w:val="00D70C1C"/>
    <w:rsid w:val="00D73D49"/>
    <w:rsid w:val="00D74018"/>
    <w:rsid w:val="00D76121"/>
    <w:rsid w:val="00D81B63"/>
    <w:rsid w:val="00D9232E"/>
    <w:rsid w:val="00D95511"/>
    <w:rsid w:val="00DA5512"/>
    <w:rsid w:val="00DA570C"/>
    <w:rsid w:val="00DA7D93"/>
    <w:rsid w:val="00DB4F80"/>
    <w:rsid w:val="00DC5F8C"/>
    <w:rsid w:val="00DC63BF"/>
    <w:rsid w:val="00DD13B9"/>
    <w:rsid w:val="00DD16FC"/>
    <w:rsid w:val="00DD2E05"/>
    <w:rsid w:val="00DD40F9"/>
    <w:rsid w:val="00DD4898"/>
    <w:rsid w:val="00DE0738"/>
    <w:rsid w:val="00DF39C0"/>
    <w:rsid w:val="00E00364"/>
    <w:rsid w:val="00E06016"/>
    <w:rsid w:val="00E06EEE"/>
    <w:rsid w:val="00E17B9E"/>
    <w:rsid w:val="00E207F0"/>
    <w:rsid w:val="00E307A5"/>
    <w:rsid w:val="00E35552"/>
    <w:rsid w:val="00E53001"/>
    <w:rsid w:val="00E57349"/>
    <w:rsid w:val="00E60FDB"/>
    <w:rsid w:val="00E74385"/>
    <w:rsid w:val="00EA3D38"/>
    <w:rsid w:val="00EA40E5"/>
    <w:rsid w:val="00EB0B17"/>
    <w:rsid w:val="00EB1ED7"/>
    <w:rsid w:val="00EB5EE9"/>
    <w:rsid w:val="00EC7019"/>
    <w:rsid w:val="00ED1A90"/>
    <w:rsid w:val="00ED49E1"/>
    <w:rsid w:val="00ED5C10"/>
    <w:rsid w:val="00EE2563"/>
    <w:rsid w:val="00EE3FEC"/>
    <w:rsid w:val="00EE52FC"/>
    <w:rsid w:val="00EE5C63"/>
    <w:rsid w:val="00EE61CB"/>
    <w:rsid w:val="00EF24A1"/>
    <w:rsid w:val="00F05BDC"/>
    <w:rsid w:val="00F10D68"/>
    <w:rsid w:val="00F21965"/>
    <w:rsid w:val="00F256AF"/>
    <w:rsid w:val="00F4678B"/>
    <w:rsid w:val="00F53665"/>
    <w:rsid w:val="00F53F09"/>
    <w:rsid w:val="00F63309"/>
    <w:rsid w:val="00F64790"/>
    <w:rsid w:val="00F7045C"/>
    <w:rsid w:val="00F7432F"/>
    <w:rsid w:val="00F752B0"/>
    <w:rsid w:val="00F81D9C"/>
    <w:rsid w:val="00F87860"/>
    <w:rsid w:val="00F900A9"/>
    <w:rsid w:val="00F92146"/>
    <w:rsid w:val="00F93581"/>
    <w:rsid w:val="00F97E32"/>
    <w:rsid w:val="00FA114A"/>
    <w:rsid w:val="00FB13C7"/>
    <w:rsid w:val="00FC40E9"/>
    <w:rsid w:val="00FD06EE"/>
    <w:rsid w:val="00FD2C51"/>
    <w:rsid w:val="00FE6883"/>
    <w:rsid w:val="00FF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607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Cs/>
      <w:sz w:val="24"/>
    </w:rPr>
  </w:style>
  <w:style w:type="paragraph" w:styleId="Nadpis3">
    <w:name w:val="heading 3"/>
    <w:basedOn w:val="Normln"/>
    <w:next w:val="Normln"/>
    <w:qFormat/>
    <w:pPr>
      <w:keepNext/>
      <w:ind w:left="283" w:hanging="283"/>
      <w:jc w:val="both"/>
      <w:outlineLvl w:val="2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customStyle="1" w:styleId="Heading2Char">
    <w:name w:val="Heading 2 Char"/>
    <w:semiHidden/>
    <w:locked/>
    <w:rPr>
      <w:bCs/>
      <w:sz w:val="24"/>
      <w:lang w:val="cs-CZ" w:eastAsia="cs-CZ" w:bidi="ar-SA"/>
    </w:rPr>
  </w:style>
  <w:style w:type="character" w:customStyle="1" w:styleId="Heading3Char">
    <w:name w:val="Heading 3 Char"/>
    <w:semiHidden/>
    <w:locked/>
    <w:rPr>
      <w:bCs/>
      <w:sz w:val="24"/>
      <w:lang w:val="cs-CZ" w:eastAsia="cs-CZ" w:bidi="ar-SA"/>
    </w:rPr>
  </w:style>
  <w:style w:type="paragraph" w:styleId="Nzev">
    <w:name w:val="Title"/>
    <w:basedOn w:val="Normln"/>
    <w:qFormat/>
    <w:pPr>
      <w:jc w:val="center"/>
    </w:pPr>
    <w:rPr>
      <w:bCs/>
      <w:sz w:val="32"/>
    </w:rPr>
  </w:style>
  <w:style w:type="character" w:customStyle="1" w:styleId="TitleChar">
    <w:name w:val="Title Char"/>
    <w:locked/>
    <w:rPr>
      <w:bCs/>
      <w:sz w:val="32"/>
      <w:lang w:val="cs-CZ" w:eastAsia="cs-CZ" w:bidi="ar-SA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Textbubliny">
    <w:name w:val="Balloon Text"/>
    <w:basedOn w:val="Normln"/>
    <w:semiHidden/>
    <w:rsid w:val="0006136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607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ledovanodkaz">
    <w:name w:val="FollowedHyperlink"/>
    <w:basedOn w:val="Standardnpsmoodstavce"/>
    <w:semiHidden/>
    <w:unhideWhenUsed/>
    <w:rsid w:val="000C119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0C119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C119C"/>
  </w:style>
  <w:style w:type="character" w:customStyle="1" w:styleId="TextkomenteChar">
    <w:name w:val="Text komentáře Char"/>
    <w:basedOn w:val="Standardnpsmoodstavce"/>
    <w:link w:val="Textkomente"/>
    <w:semiHidden/>
    <w:rsid w:val="000C119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11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11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607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Cs/>
      <w:sz w:val="24"/>
    </w:rPr>
  </w:style>
  <w:style w:type="paragraph" w:styleId="Nadpis3">
    <w:name w:val="heading 3"/>
    <w:basedOn w:val="Normln"/>
    <w:next w:val="Normln"/>
    <w:qFormat/>
    <w:pPr>
      <w:keepNext/>
      <w:ind w:left="283" w:hanging="283"/>
      <w:jc w:val="both"/>
      <w:outlineLvl w:val="2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customStyle="1" w:styleId="Heading2Char">
    <w:name w:val="Heading 2 Char"/>
    <w:semiHidden/>
    <w:locked/>
    <w:rPr>
      <w:bCs/>
      <w:sz w:val="24"/>
      <w:lang w:val="cs-CZ" w:eastAsia="cs-CZ" w:bidi="ar-SA"/>
    </w:rPr>
  </w:style>
  <w:style w:type="character" w:customStyle="1" w:styleId="Heading3Char">
    <w:name w:val="Heading 3 Char"/>
    <w:semiHidden/>
    <w:locked/>
    <w:rPr>
      <w:bCs/>
      <w:sz w:val="24"/>
      <w:lang w:val="cs-CZ" w:eastAsia="cs-CZ" w:bidi="ar-SA"/>
    </w:rPr>
  </w:style>
  <w:style w:type="paragraph" w:styleId="Nzev">
    <w:name w:val="Title"/>
    <w:basedOn w:val="Normln"/>
    <w:qFormat/>
    <w:pPr>
      <w:jc w:val="center"/>
    </w:pPr>
    <w:rPr>
      <w:bCs/>
      <w:sz w:val="32"/>
    </w:rPr>
  </w:style>
  <w:style w:type="character" w:customStyle="1" w:styleId="TitleChar">
    <w:name w:val="Title Char"/>
    <w:locked/>
    <w:rPr>
      <w:bCs/>
      <w:sz w:val="32"/>
      <w:lang w:val="cs-CZ" w:eastAsia="cs-CZ" w:bidi="ar-SA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Textbubliny">
    <w:name w:val="Balloon Text"/>
    <w:basedOn w:val="Normln"/>
    <w:semiHidden/>
    <w:rsid w:val="00061367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607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ledovanodkaz">
    <w:name w:val="FollowedHyperlink"/>
    <w:basedOn w:val="Standardnpsmoodstavce"/>
    <w:semiHidden/>
    <w:unhideWhenUsed/>
    <w:rsid w:val="000C119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0C119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C119C"/>
  </w:style>
  <w:style w:type="character" w:customStyle="1" w:styleId="TextkomenteChar">
    <w:name w:val="Text komentáře Char"/>
    <w:basedOn w:val="Standardnpsmoodstavce"/>
    <w:link w:val="Textkomente"/>
    <w:semiHidden/>
    <w:rsid w:val="000C119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11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1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isk.nkp.cz/visk-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C1332-2B8E-4D05-AA2B-4D976DFE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1040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ATC</Company>
  <LinksUpToDate>false</LinksUpToDate>
  <CharactersWithSpaces>7320</CharactersWithSpaces>
  <SharedDoc>false</SharedDoc>
  <HLinks>
    <vt:vector size="6" baseType="variant">
      <vt:variant>
        <vt:i4>524289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http://visk.nkp.cz/VISK7.htm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Miturová Petra</cp:lastModifiedBy>
  <cp:revision>3</cp:revision>
  <cp:lastPrinted>2020-02-07T15:42:00Z</cp:lastPrinted>
  <dcterms:created xsi:type="dcterms:W3CDTF">2020-02-12T12:45:00Z</dcterms:created>
  <dcterms:modified xsi:type="dcterms:W3CDTF">2020-02-12T14:16:00Z</dcterms:modified>
</cp:coreProperties>
</file>