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615B7" w14:textId="77777777" w:rsidR="00F63309" w:rsidRDefault="00F63309">
      <w:pPr>
        <w:pStyle w:val="Nzev"/>
      </w:pPr>
      <w:r>
        <w:t>ZÁPIS z jednání komise</w:t>
      </w:r>
    </w:p>
    <w:p w14:paraId="5D5BF122" w14:textId="77777777" w:rsidR="00F63309" w:rsidRDefault="00F63309">
      <w:pPr>
        <w:jc w:val="center"/>
        <w:rPr>
          <w:bCs/>
          <w:sz w:val="32"/>
        </w:rPr>
      </w:pPr>
      <w:r>
        <w:rPr>
          <w:bCs/>
          <w:sz w:val="32"/>
        </w:rPr>
        <w:t>Programu Veřejné informační služby knihoven (VISK) 7</w:t>
      </w:r>
    </w:p>
    <w:p w14:paraId="2B3E95AC" w14:textId="77777777" w:rsidR="00F63309" w:rsidRDefault="0079121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konaného dne </w:t>
      </w:r>
      <w:r w:rsidR="004F18C3">
        <w:rPr>
          <w:bCs/>
          <w:sz w:val="32"/>
          <w:szCs w:val="32"/>
        </w:rPr>
        <w:t>13. 4. 2022</w:t>
      </w:r>
    </w:p>
    <w:p w14:paraId="1B00A5AD" w14:textId="77777777" w:rsidR="00F63309" w:rsidRDefault="00F63309">
      <w:pPr>
        <w:jc w:val="center"/>
        <w:rPr>
          <w:b/>
          <w:sz w:val="28"/>
        </w:rPr>
      </w:pPr>
    </w:p>
    <w:p w14:paraId="02E0AE8D" w14:textId="77777777" w:rsidR="00E57349" w:rsidRDefault="00F63309" w:rsidP="001E1DE3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E57349">
        <w:rPr>
          <w:sz w:val="24"/>
        </w:rPr>
        <w:t xml:space="preserve"> </w:t>
      </w:r>
      <w:r w:rsidR="000543D2">
        <w:rPr>
          <w:sz w:val="24"/>
        </w:rPr>
        <w:t>Mgr. Aleš Drahotušský (MSVK Ostrava),</w:t>
      </w:r>
      <w:r w:rsidR="00105D7E">
        <w:rPr>
          <w:sz w:val="24"/>
        </w:rPr>
        <w:t xml:space="preserve"> </w:t>
      </w:r>
      <w:r w:rsidR="008323CB">
        <w:rPr>
          <w:sz w:val="24"/>
        </w:rPr>
        <w:t>Mgr. Tomáš Foltýn (N</w:t>
      </w:r>
      <w:r w:rsidR="0002670A">
        <w:rPr>
          <w:sz w:val="24"/>
        </w:rPr>
        <w:t>K ČR)</w:t>
      </w:r>
      <w:r w:rsidR="00791215">
        <w:rPr>
          <w:sz w:val="24"/>
        </w:rPr>
        <w:t>,</w:t>
      </w:r>
      <w:r w:rsidR="000543D2">
        <w:rPr>
          <w:sz w:val="24"/>
        </w:rPr>
        <w:t xml:space="preserve"> </w:t>
      </w:r>
      <w:r w:rsidR="001E1DE3">
        <w:rPr>
          <w:sz w:val="24"/>
        </w:rPr>
        <w:t>PhDr. Iva Horová (NTK), Jan Houserek (V</w:t>
      </w:r>
      <w:r w:rsidR="002E714D">
        <w:rPr>
          <w:sz w:val="24"/>
        </w:rPr>
        <w:t>K</w:t>
      </w:r>
      <w:r w:rsidR="0010333F">
        <w:rPr>
          <w:sz w:val="24"/>
        </w:rPr>
        <w:t xml:space="preserve"> Olomouc)</w:t>
      </w:r>
      <w:r w:rsidR="000543D2">
        <w:rPr>
          <w:sz w:val="24"/>
        </w:rPr>
        <w:t>,</w:t>
      </w:r>
      <w:r w:rsidR="008420A6">
        <w:rPr>
          <w:sz w:val="24"/>
        </w:rPr>
        <w:t xml:space="preserve"> </w:t>
      </w:r>
      <w:r w:rsidR="0010333F">
        <w:rPr>
          <w:sz w:val="24"/>
        </w:rPr>
        <w:t>Ing. Martin Lhoták (KNAV ČR)</w:t>
      </w:r>
      <w:r w:rsidR="00105D7E">
        <w:rPr>
          <w:sz w:val="24"/>
        </w:rPr>
        <w:t xml:space="preserve">, </w:t>
      </w:r>
      <w:r w:rsidR="001E1DE3">
        <w:rPr>
          <w:sz w:val="24"/>
        </w:rPr>
        <w:t>PhDr. Jana Maroszová, Ph.D. (VŠE Praha)</w:t>
      </w:r>
      <w:r w:rsidR="00791215">
        <w:rPr>
          <w:sz w:val="24"/>
        </w:rPr>
        <w:t>,</w:t>
      </w:r>
      <w:r w:rsidR="0010333F">
        <w:rPr>
          <w:sz w:val="24"/>
        </w:rPr>
        <w:t xml:space="preserve"> Mgr. Erika Mirová (MZK Brno),</w:t>
      </w:r>
      <w:r w:rsidR="00BD15E3">
        <w:rPr>
          <w:sz w:val="24"/>
        </w:rPr>
        <w:t xml:space="preserve"> Mgr. Petra Miturová (MK)</w:t>
      </w:r>
      <w:r w:rsidR="000543D2">
        <w:rPr>
          <w:sz w:val="24"/>
        </w:rPr>
        <w:t xml:space="preserve">, </w:t>
      </w:r>
      <w:r w:rsidR="004F18C3">
        <w:rPr>
          <w:sz w:val="24"/>
        </w:rPr>
        <w:t xml:space="preserve">Dana Novotná (NK ČR), </w:t>
      </w:r>
      <w:r w:rsidR="000543D2">
        <w:rPr>
          <w:sz w:val="24"/>
        </w:rPr>
        <w:t>Mgr. Eva Uzlová (Knihovna Národního archivu)</w:t>
      </w:r>
      <w:r w:rsidR="0010333F">
        <w:rPr>
          <w:sz w:val="24"/>
        </w:rPr>
        <w:t>, PhDr. Zdeněk Vašek, Ph.D. (Ústav dějin a Archiv UK).</w:t>
      </w:r>
    </w:p>
    <w:p w14:paraId="0094FC64" w14:textId="77777777" w:rsidR="00E57349" w:rsidRDefault="00E57349" w:rsidP="001E1DE3">
      <w:pPr>
        <w:pBdr>
          <w:bottom w:val="single" w:sz="12" w:space="1" w:color="auto"/>
        </w:pBdr>
        <w:jc w:val="both"/>
        <w:rPr>
          <w:sz w:val="24"/>
        </w:rPr>
      </w:pPr>
    </w:p>
    <w:p w14:paraId="6EA33F66" w14:textId="77777777" w:rsidR="00F63309" w:rsidRDefault="00F63309">
      <w:pPr>
        <w:jc w:val="both"/>
        <w:rPr>
          <w:sz w:val="24"/>
        </w:rPr>
      </w:pPr>
    </w:p>
    <w:p w14:paraId="07C4304D" w14:textId="77777777"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6E69CA">
        <w:rPr>
          <w:b/>
          <w:sz w:val="24"/>
        </w:rPr>
        <w:t xml:space="preserve"> a volba předsednictva:</w:t>
      </w:r>
    </w:p>
    <w:p w14:paraId="0C7DB133" w14:textId="77777777" w:rsidR="002F12DD" w:rsidRPr="002F12DD" w:rsidRDefault="00A656D9" w:rsidP="002F12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Jednání, které </w:t>
      </w:r>
      <w:r w:rsidR="002F12DD">
        <w:rPr>
          <w:sz w:val="24"/>
          <w:szCs w:val="24"/>
        </w:rPr>
        <w:t>pr</w:t>
      </w:r>
      <w:r>
        <w:rPr>
          <w:sz w:val="24"/>
          <w:szCs w:val="24"/>
        </w:rPr>
        <w:t xml:space="preserve">oběhlo online na platformě Zoom, </w:t>
      </w:r>
      <w:r w:rsidR="002F12DD">
        <w:rPr>
          <w:sz w:val="24"/>
          <w:szCs w:val="24"/>
        </w:rPr>
        <w:t xml:space="preserve">zahájila </w:t>
      </w:r>
      <w:r w:rsidR="002F12DD">
        <w:rPr>
          <w:sz w:val="24"/>
        </w:rPr>
        <w:t>Mgr. Miturová (tajemnice)</w:t>
      </w:r>
      <w:r>
        <w:rPr>
          <w:sz w:val="24"/>
          <w:szCs w:val="24"/>
        </w:rPr>
        <w:t>. Novými členy komise od r. 2022</w:t>
      </w:r>
      <w:r w:rsidR="002F12DD">
        <w:rPr>
          <w:sz w:val="24"/>
          <w:szCs w:val="24"/>
        </w:rPr>
        <w:t xml:space="preserve"> jsou </w:t>
      </w:r>
      <w:r>
        <w:rPr>
          <w:sz w:val="24"/>
          <w:szCs w:val="24"/>
        </w:rPr>
        <w:t>Ing. Lhoták, Mgr. Mirová a Dr. Vašek</w:t>
      </w:r>
      <w:r w:rsidR="002F12DD">
        <w:rPr>
          <w:sz w:val="24"/>
          <w:szCs w:val="24"/>
        </w:rPr>
        <w:t xml:space="preserve">. </w:t>
      </w:r>
      <w:r>
        <w:rPr>
          <w:sz w:val="24"/>
        </w:rPr>
        <w:t>Předsedkyní</w:t>
      </w:r>
      <w:r w:rsidR="002F12DD">
        <w:rPr>
          <w:sz w:val="24"/>
        </w:rPr>
        <w:t xml:space="preserve"> byl</w:t>
      </w:r>
      <w:r>
        <w:rPr>
          <w:sz w:val="24"/>
        </w:rPr>
        <w:t>a</w:t>
      </w:r>
      <w:r w:rsidR="002F12DD">
        <w:rPr>
          <w:sz w:val="24"/>
        </w:rPr>
        <w:t xml:space="preserve"> zvolen</w:t>
      </w:r>
      <w:r>
        <w:rPr>
          <w:sz w:val="24"/>
        </w:rPr>
        <w:t>a Dr. Maroszová, místopředsedou Jan Houserek</w:t>
      </w:r>
      <w:r w:rsidR="002F12DD">
        <w:rPr>
          <w:sz w:val="24"/>
        </w:rPr>
        <w:t>. Jednání dále vedl</w:t>
      </w:r>
      <w:r>
        <w:rPr>
          <w:sz w:val="24"/>
        </w:rPr>
        <w:t>a předsedkyně komise s výjimkou projektu č. 2 (VŠE</w:t>
      </w:r>
      <w:r w:rsidR="002F12DD">
        <w:rPr>
          <w:sz w:val="24"/>
        </w:rPr>
        <w:t>), kdy se vedení ujal místopředseda.</w:t>
      </w:r>
    </w:p>
    <w:p w14:paraId="1F1D51B4" w14:textId="77777777" w:rsidR="0006233D" w:rsidRDefault="0006233D">
      <w:pPr>
        <w:jc w:val="both"/>
        <w:rPr>
          <w:bCs/>
          <w:sz w:val="24"/>
        </w:rPr>
      </w:pPr>
    </w:p>
    <w:p w14:paraId="42D420FC" w14:textId="77777777" w:rsidR="00EE61CB" w:rsidRPr="00AC6ADC" w:rsidRDefault="00036574" w:rsidP="00EE61CB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EE61CB" w:rsidRPr="00AC6ADC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7 a"/>
        </w:smartTagPr>
        <w:r w:rsidR="00EE61CB" w:rsidRPr="00AC6ADC">
          <w:rPr>
            <w:b/>
            <w:sz w:val="24"/>
          </w:rPr>
          <w:t>7 a</w:t>
        </w:r>
      </w:smartTag>
      <w:r w:rsidR="002A3463" w:rsidRPr="00AC6ADC">
        <w:rPr>
          <w:b/>
          <w:sz w:val="24"/>
        </w:rPr>
        <w:t xml:space="preserve"> jiné</w:t>
      </w:r>
      <w:r w:rsidR="00EE61CB" w:rsidRPr="00AC6ADC">
        <w:rPr>
          <w:b/>
          <w:sz w:val="24"/>
        </w:rPr>
        <w:t>:</w:t>
      </w:r>
    </w:p>
    <w:p w14:paraId="5F023F08" w14:textId="214A7070" w:rsidR="007F56A1" w:rsidRDefault="000F0557" w:rsidP="00EE61CB">
      <w:pPr>
        <w:jc w:val="both"/>
        <w:rPr>
          <w:sz w:val="24"/>
        </w:rPr>
      </w:pPr>
      <w:r w:rsidRPr="00895407">
        <w:rPr>
          <w:sz w:val="24"/>
          <w:szCs w:val="24"/>
        </w:rPr>
        <w:t xml:space="preserve">Odborný garant Mgr. </w:t>
      </w:r>
      <w:r w:rsidR="00995C76" w:rsidRPr="00895407">
        <w:rPr>
          <w:sz w:val="24"/>
          <w:szCs w:val="24"/>
        </w:rPr>
        <w:t xml:space="preserve">Tomáš </w:t>
      </w:r>
      <w:r w:rsidRPr="00895407">
        <w:rPr>
          <w:sz w:val="24"/>
          <w:szCs w:val="24"/>
        </w:rPr>
        <w:t>Foltýn</w:t>
      </w:r>
      <w:r w:rsidR="00EE61CB" w:rsidRPr="00895407">
        <w:rPr>
          <w:sz w:val="24"/>
          <w:szCs w:val="24"/>
        </w:rPr>
        <w:t xml:space="preserve"> zpracoval souhrnnou zprávu o naplňování cílů podprogramu VISK 7 v roce </w:t>
      </w:r>
      <w:r w:rsidR="00895407" w:rsidRPr="00895407">
        <w:rPr>
          <w:sz w:val="24"/>
          <w:szCs w:val="24"/>
        </w:rPr>
        <w:t>2021</w:t>
      </w:r>
      <w:r w:rsidR="00AC6ADC" w:rsidRPr="00895407">
        <w:rPr>
          <w:sz w:val="24"/>
          <w:szCs w:val="24"/>
        </w:rPr>
        <w:t xml:space="preserve"> (</w:t>
      </w:r>
      <w:hyperlink r:id="rId9" w:history="1">
        <w:r w:rsidR="0046544E" w:rsidRPr="00895407">
          <w:rPr>
            <w:rStyle w:val="Hypertextovodkaz"/>
            <w:sz w:val="24"/>
            <w:szCs w:val="24"/>
          </w:rPr>
          <w:t>http://visk.nkp.cz/visk-7</w:t>
        </w:r>
      </w:hyperlink>
      <w:r w:rsidR="00AC6ADC" w:rsidRPr="00895407">
        <w:rPr>
          <w:color w:val="000000"/>
          <w:sz w:val="24"/>
          <w:szCs w:val="24"/>
        </w:rPr>
        <w:t>).</w:t>
      </w:r>
      <w:r w:rsidR="006E61E4" w:rsidRPr="00895407">
        <w:rPr>
          <w:color w:val="000000"/>
          <w:sz w:val="24"/>
          <w:szCs w:val="24"/>
        </w:rPr>
        <w:t xml:space="preserve"> </w:t>
      </w:r>
      <w:r w:rsidR="006E61E4" w:rsidRPr="00895407">
        <w:rPr>
          <w:sz w:val="24"/>
          <w:szCs w:val="24"/>
        </w:rPr>
        <w:t>D</w:t>
      </w:r>
      <w:r w:rsidR="0019584C" w:rsidRPr="00895407">
        <w:rPr>
          <w:sz w:val="24"/>
          <w:szCs w:val="24"/>
        </w:rPr>
        <w:t xml:space="preserve">otace </w:t>
      </w:r>
      <w:r w:rsidR="006E61E4" w:rsidRPr="00895407">
        <w:rPr>
          <w:sz w:val="24"/>
          <w:szCs w:val="24"/>
        </w:rPr>
        <w:t>byly poskytnuty</w:t>
      </w:r>
      <w:r w:rsidR="00E17B9E" w:rsidRPr="00895407">
        <w:rPr>
          <w:sz w:val="24"/>
          <w:szCs w:val="24"/>
        </w:rPr>
        <w:t xml:space="preserve"> především</w:t>
      </w:r>
      <w:r w:rsidR="0019584C" w:rsidRPr="00895407">
        <w:rPr>
          <w:sz w:val="24"/>
          <w:szCs w:val="24"/>
        </w:rPr>
        <w:t xml:space="preserve"> </w:t>
      </w:r>
      <w:r w:rsidR="006E61E4" w:rsidRPr="00895407">
        <w:rPr>
          <w:sz w:val="24"/>
          <w:szCs w:val="24"/>
        </w:rPr>
        <w:t>na ochranné re</w:t>
      </w:r>
      <w:r w:rsidR="001E47D5" w:rsidRPr="00895407">
        <w:rPr>
          <w:sz w:val="24"/>
          <w:szCs w:val="24"/>
        </w:rPr>
        <w:t xml:space="preserve">formátování </w:t>
      </w:r>
      <w:r w:rsidR="00B26CBD" w:rsidRPr="00895407">
        <w:rPr>
          <w:sz w:val="24"/>
          <w:szCs w:val="24"/>
        </w:rPr>
        <w:t>(</w:t>
      </w:r>
      <w:r w:rsidR="001E47D5" w:rsidRPr="00895407">
        <w:rPr>
          <w:sz w:val="24"/>
          <w:szCs w:val="24"/>
        </w:rPr>
        <w:t>digitalizováno</w:t>
      </w:r>
      <w:r w:rsidR="00895407">
        <w:rPr>
          <w:sz w:val="24"/>
          <w:szCs w:val="24"/>
        </w:rPr>
        <w:t xml:space="preserve"> 290</w:t>
      </w:r>
      <w:r w:rsidR="0007051E">
        <w:rPr>
          <w:sz w:val="24"/>
          <w:szCs w:val="24"/>
        </w:rPr>
        <w:t xml:space="preserve"> </w:t>
      </w:r>
      <w:r w:rsidR="00895407">
        <w:rPr>
          <w:sz w:val="24"/>
          <w:szCs w:val="24"/>
        </w:rPr>
        <w:t>343</w:t>
      </w:r>
      <w:r w:rsidR="006E61E4" w:rsidRPr="00895407">
        <w:rPr>
          <w:sz w:val="24"/>
          <w:szCs w:val="24"/>
        </w:rPr>
        <w:t xml:space="preserve"> stran</w:t>
      </w:r>
      <w:r w:rsidR="00C93796" w:rsidRPr="00895407">
        <w:rPr>
          <w:sz w:val="24"/>
          <w:szCs w:val="24"/>
        </w:rPr>
        <w:t xml:space="preserve"> </w:t>
      </w:r>
      <w:r w:rsidR="009B07EC" w:rsidRPr="00895407">
        <w:rPr>
          <w:sz w:val="24"/>
          <w:szCs w:val="24"/>
        </w:rPr>
        <w:t>dokumentů</w:t>
      </w:r>
      <w:r w:rsidR="006E61E4" w:rsidRPr="00895407">
        <w:rPr>
          <w:sz w:val="24"/>
          <w:szCs w:val="24"/>
        </w:rPr>
        <w:t>),</w:t>
      </w:r>
      <w:r w:rsidR="00E17B9E" w:rsidRPr="00895407">
        <w:rPr>
          <w:sz w:val="24"/>
          <w:szCs w:val="24"/>
        </w:rPr>
        <w:t xml:space="preserve"> </w:t>
      </w:r>
      <w:r w:rsidR="00B26CBD" w:rsidRPr="00895407">
        <w:rPr>
          <w:sz w:val="24"/>
          <w:szCs w:val="24"/>
        </w:rPr>
        <w:t xml:space="preserve">na </w:t>
      </w:r>
      <w:r w:rsidR="007F56A1" w:rsidRPr="00895407">
        <w:rPr>
          <w:sz w:val="24"/>
          <w:szCs w:val="24"/>
        </w:rPr>
        <w:t>zhotovení ochranných obalů z</w:t>
      </w:r>
      <w:r w:rsidR="00345A50" w:rsidRPr="00895407">
        <w:rPr>
          <w:sz w:val="24"/>
          <w:szCs w:val="24"/>
        </w:rPr>
        <w:t> neky</w:t>
      </w:r>
      <w:r w:rsidR="000E64E3" w:rsidRPr="00895407">
        <w:rPr>
          <w:sz w:val="24"/>
          <w:szCs w:val="24"/>
        </w:rPr>
        <w:t>selé lepenky (</w:t>
      </w:r>
      <w:r w:rsidR="00895407">
        <w:rPr>
          <w:sz w:val="24"/>
          <w:szCs w:val="24"/>
        </w:rPr>
        <w:t>415 ks</w:t>
      </w:r>
      <w:r w:rsidR="007F56A1" w:rsidRPr="00895407">
        <w:rPr>
          <w:sz w:val="24"/>
          <w:szCs w:val="24"/>
        </w:rPr>
        <w:t xml:space="preserve">), </w:t>
      </w:r>
      <w:r w:rsidR="00B754E5" w:rsidRPr="00895407">
        <w:rPr>
          <w:sz w:val="24"/>
          <w:szCs w:val="24"/>
        </w:rPr>
        <w:t>konzervátorské</w:t>
      </w:r>
      <w:r w:rsidR="007F56A1" w:rsidRPr="00895407">
        <w:rPr>
          <w:sz w:val="24"/>
          <w:szCs w:val="24"/>
        </w:rPr>
        <w:t xml:space="preserve"> a rest</w:t>
      </w:r>
      <w:r w:rsidR="00B754E5" w:rsidRPr="00895407">
        <w:rPr>
          <w:sz w:val="24"/>
          <w:szCs w:val="24"/>
        </w:rPr>
        <w:t>aurátorské ošetření (</w:t>
      </w:r>
      <w:r w:rsidR="003D4A8B">
        <w:rPr>
          <w:sz w:val="24"/>
          <w:szCs w:val="24"/>
        </w:rPr>
        <w:t>44 dokumentů</w:t>
      </w:r>
      <w:r w:rsidR="00B754E5" w:rsidRPr="00895407">
        <w:rPr>
          <w:sz w:val="24"/>
          <w:szCs w:val="24"/>
        </w:rPr>
        <w:t>)</w:t>
      </w:r>
      <w:r w:rsidR="00895407">
        <w:rPr>
          <w:sz w:val="24"/>
          <w:szCs w:val="24"/>
        </w:rPr>
        <w:t>, průzkum novodobých fondů (9</w:t>
      </w:r>
      <w:r w:rsidR="0007051E">
        <w:rPr>
          <w:sz w:val="24"/>
          <w:szCs w:val="24"/>
        </w:rPr>
        <w:t xml:space="preserve"> </w:t>
      </w:r>
      <w:r w:rsidR="00895407">
        <w:rPr>
          <w:sz w:val="24"/>
          <w:szCs w:val="24"/>
        </w:rPr>
        <w:t>493</w:t>
      </w:r>
      <w:r w:rsidR="00EE5C63" w:rsidRPr="00895407">
        <w:rPr>
          <w:sz w:val="24"/>
          <w:szCs w:val="24"/>
        </w:rPr>
        <w:t xml:space="preserve"> svazků)</w:t>
      </w:r>
      <w:r w:rsidR="00592653">
        <w:rPr>
          <w:rStyle w:val="Znakapoznpodarou"/>
          <w:sz w:val="24"/>
          <w:szCs w:val="24"/>
        </w:rPr>
        <w:footnoteReference w:id="1"/>
      </w:r>
      <w:r w:rsidR="00235B68" w:rsidRPr="00895407">
        <w:rPr>
          <w:sz w:val="24"/>
        </w:rPr>
        <w:t>.</w:t>
      </w:r>
    </w:p>
    <w:p w14:paraId="74390DCA" w14:textId="67719213" w:rsidR="002975CF" w:rsidRDefault="00217C53" w:rsidP="002975C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Změny </w:t>
      </w:r>
      <w:r w:rsidRPr="00217C53">
        <w:rPr>
          <w:sz w:val="24"/>
          <w:szCs w:val="24"/>
          <w:u w:val="single"/>
        </w:rPr>
        <w:t>od r. 2022:</w:t>
      </w:r>
      <w:r>
        <w:rPr>
          <w:sz w:val="24"/>
          <w:szCs w:val="24"/>
        </w:rPr>
        <w:t xml:space="preserve"> Na základě připomínek odborné veřejnosti a podnětu ÚKR rozhodlo MK o </w:t>
      </w:r>
      <w:r w:rsidR="002975CF">
        <w:rPr>
          <w:sz w:val="24"/>
          <w:szCs w:val="24"/>
        </w:rPr>
        <w:t xml:space="preserve">vyčlenění </w:t>
      </w:r>
      <w:r>
        <w:rPr>
          <w:sz w:val="24"/>
          <w:szCs w:val="24"/>
        </w:rPr>
        <w:t xml:space="preserve">dlouhodobé ochrany fyzických dokumentů z podprogramu VISK 7 do nově koncipovaného podprogramu VISK 4. </w:t>
      </w:r>
      <w:r w:rsidR="002975CF">
        <w:rPr>
          <w:bCs/>
          <w:sz w:val="24"/>
          <w:szCs w:val="24"/>
        </w:rPr>
        <w:t xml:space="preserve">VISK 7 </w:t>
      </w:r>
      <w:r w:rsidR="002975CF">
        <w:rPr>
          <w:sz w:val="24"/>
          <w:szCs w:val="24"/>
        </w:rPr>
        <w:t xml:space="preserve">byl naopak rozšířen o podporu </w:t>
      </w:r>
      <w:r w:rsidR="002975CF" w:rsidRPr="006C0E1C">
        <w:rPr>
          <w:sz w:val="24"/>
          <w:szCs w:val="24"/>
        </w:rPr>
        <w:t xml:space="preserve">instalace a implementace softwarových nástrojů pro zajištění dlouhodobé archivace digitálního obsahu </w:t>
      </w:r>
      <w:r w:rsidR="002975CF">
        <w:rPr>
          <w:sz w:val="24"/>
          <w:szCs w:val="24"/>
        </w:rPr>
        <w:t>(včetně školení a vytváření a modifikac</w:t>
      </w:r>
      <w:r w:rsidR="0007051E">
        <w:rPr>
          <w:sz w:val="24"/>
          <w:szCs w:val="24"/>
        </w:rPr>
        <w:t>e</w:t>
      </w:r>
      <w:r w:rsidR="002975CF" w:rsidRPr="006C0E1C">
        <w:rPr>
          <w:sz w:val="24"/>
          <w:szCs w:val="24"/>
        </w:rPr>
        <w:t xml:space="preserve"> </w:t>
      </w:r>
      <w:r w:rsidR="002975CF">
        <w:rPr>
          <w:sz w:val="24"/>
          <w:szCs w:val="24"/>
        </w:rPr>
        <w:t xml:space="preserve">archivačních balíčků), dosud </w:t>
      </w:r>
      <w:r w:rsidR="0007051E">
        <w:rPr>
          <w:sz w:val="24"/>
          <w:szCs w:val="24"/>
        </w:rPr>
        <w:t xml:space="preserve">zahrnutou </w:t>
      </w:r>
      <w:r w:rsidR="002975CF">
        <w:rPr>
          <w:sz w:val="24"/>
          <w:szCs w:val="24"/>
        </w:rPr>
        <w:t xml:space="preserve">v podprogramu VISK 3. </w:t>
      </w:r>
      <w:r w:rsidR="002975CF">
        <w:rPr>
          <w:bCs/>
          <w:sz w:val="24"/>
          <w:szCs w:val="24"/>
        </w:rPr>
        <w:t>Tyto změny byly na podzim 2021 prezentovány potenciálním žadatelům o dotaci na několika jednáních.</w:t>
      </w:r>
    </w:p>
    <w:p w14:paraId="0E33C25C" w14:textId="3FC8427E" w:rsidR="0007051E" w:rsidRDefault="0075406D" w:rsidP="00EE61CB">
      <w:pPr>
        <w:jc w:val="both"/>
        <w:rPr>
          <w:sz w:val="24"/>
          <w:szCs w:val="24"/>
        </w:rPr>
      </w:pPr>
      <w:r w:rsidRPr="004B24D3">
        <w:rPr>
          <w:sz w:val="24"/>
          <w:szCs w:val="24"/>
          <w:u w:val="single"/>
        </w:rPr>
        <w:t>K zadávací dokumentaci na r.</w:t>
      </w:r>
      <w:r w:rsidR="00036574" w:rsidRPr="004B24D3">
        <w:rPr>
          <w:sz w:val="24"/>
          <w:szCs w:val="24"/>
          <w:u w:val="single"/>
        </w:rPr>
        <w:t xml:space="preserve"> 20</w:t>
      </w:r>
      <w:r w:rsidR="007969BD" w:rsidRPr="004B24D3">
        <w:rPr>
          <w:sz w:val="24"/>
          <w:szCs w:val="24"/>
          <w:u w:val="single"/>
        </w:rPr>
        <w:t>2</w:t>
      </w:r>
      <w:r w:rsidR="00B049E1">
        <w:rPr>
          <w:sz w:val="24"/>
          <w:szCs w:val="24"/>
          <w:u w:val="single"/>
        </w:rPr>
        <w:t>3</w:t>
      </w:r>
      <w:r w:rsidR="00917439" w:rsidRPr="004B24D3">
        <w:rPr>
          <w:sz w:val="24"/>
          <w:szCs w:val="24"/>
        </w:rPr>
        <w:t>:</w:t>
      </w:r>
    </w:p>
    <w:p w14:paraId="187AD473" w14:textId="21569BF1" w:rsidR="0007051E" w:rsidRPr="000910B9" w:rsidRDefault="000910B9" w:rsidP="000910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4A8B" w:rsidRPr="000910B9">
        <w:rPr>
          <w:sz w:val="24"/>
          <w:szCs w:val="24"/>
        </w:rPr>
        <w:t>zdůraznit</w:t>
      </w:r>
      <w:r w:rsidR="0006233D" w:rsidRPr="000910B9">
        <w:rPr>
          <w:sz w:val="24"/>
          <w:szCs w:val="24"/>
        </w:rPr>
        <w:t xml:space="preserve"> návaznos</w:t>
      </w:r>
      <w:r w:rsidR="003D4A8B" w:rsidRPr="000910B9">
        <w:rPr>
          <w:sz w:val="24"/>
          <w:szCs w:val="24"/>
        </w:rPr>
        <w:t>t podprogramu VISK 7 na VISK 4 v oblasti ošetření dokumentů</w:t>
      </w:r>
      <w:r>
        <w:rPr>
          <w:sz w:val="24"/>
          <w:szCs w:val="24"/>
        </w:rPr>
        <w:t>,</w:t>
      </w:r>
    </w:p>
    <w:p w14:paraId="7B2B01D9" w14:textId="0903D0DA" w:rsidR="0007051E" w:rsidRPr="000910B9" w:rsidRDefault="000910B9" w:rsidP="000910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4A8B" w:rsidRPr="000910B9">
        <w:rPr>
          <w:sz w:val="24"/>
          <w:szCs w:val="24"/>
        </w:rPr>
        <w:t>u požadavků</w:t>
      </w:r>
      <w:r w:rsidR="0006233D" w:rsidRPr="000910B9">
        <w:rPr>
          <w:sz w:val="24"/>
          <w:szCs w:val="24"/>
        </w:rPr>
        <w:t xml:space="preserve"> na </w:t>
      </w:r>
      <w:r w:rsidR="003D4A8B" w:rsidRPr="000910B9">
        <w:rPr>
          <w:sz w:val="24"/>
          <w:szCs w:val="24"/>
        </w:rPr>
        <w:t>digitalizaci beletrie musí žadatel</w:t>
      </w:r>
      <w:r w:rsidR="0006233D" w:rsidRPr="000910B9">
        <w:rPr>
          <w:sz w:val="24"/>
          <w:szCs w:val="24"/>
        </w:rPr>
        <w:t xml:space="preserve"> </w:t>
      </w:r>
      <w:r w:rsidR="003D4A8B" w:rsidRPr="000910B9">
        <w:rPr>
          <w:sz w:val="24"/>
          <w:szCs w:val="24"/>
        </w:rPr>
        <w:t>uvést zdůvodnění</w:t>
      </w:r>
      <w:r w:rsidR="0006233D" w:rsidRPr="000910B9">
        <w:rPr>
          <w:sz w:val="24"/>
          <w:szCs w:val="24"/>
        </w:rPr>
        <w:t xml:space="preserve"> (např. </w:t>
      </w:r>
      <w:r w:rsidR="00FD0448" w:rsidRPr="000910B9">
        <w:rPr>
          <w:sz w:val="24"/>
          <w:szCs w:val="24"/>
        </w:rPr>
        <w:t>význam pro kulturní identitu daného regionu</w:t>
      </w:r>
      <w:r>
        <w:rPr>
          <w:sz w:val="24"/>
          <w:szCs w:val="24"/>
        </w:rPr>
        <w:t>),</w:t>
      </w:r>
    </w:p>
    <w:p w14:paraId="278FB41D" w14:textId="0A1A0A77" w:rsidR="00DC7DFE" w:rsidRPr="000910B9" w:rsidRDefault="000910B9" w:rsidP="000910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233D" w:rsidRPr="000910B9">
        <w:rPr>
          <w:sz w:val="24"/>
          <w:szCs w:val="24"/>
        </w:rPr>
        <w:t>u projektů</w:t>
      </w:r>
      <w:r w:rsidR="003D4A8B" w:rsidRPr="000910B9">
        <w:rPr>
          <w:sz w:val="24"/>
          <w:szCs w:val="24"/>
        </w:rPr>
        <w:t xml:space="preserve"> žádajících</w:t>
      </w:r>
      <w:r w:rsidR="0006233D" w:rsidRPr="000910B9">
        <w:rPr>
          <w:sz w:val="24"/>
          <w:szCs w:val="24"/>
        </w:rPr>
        <w:t xml:space="preserve"> dotaci na instalaci nové verze systému Kramerius bude</w:t>
      </w:r>
      <w:r w:rsidR="003D4A8B" w:rsidRPr="000910B9">
        <w:rPr>
          <w:sz w:val="24"/>
          <w:szCs w:val="24"/>
        </w:rPr>
        <w:t xml:space="preserve"> nutno</w:t>
      </w:r>
      <w:r w:rsidR="0006233D" w:rsidRPr="000910B9">
        <w:rPr>
          <w:sz w:val="24"/>
          <w:szCs w:val="24"/>
        </w:rPr>
        <w:t xml:space="preserve"> povinně </w:t>
      </w:r>
      <w:r w:rsidR="003D4A8B" w:rsidRPr="000910B9">
        <w:rPr>
          <w:sz w:val="24"/>
          <w:szCs w:val="24"/>
        </w:rPr>
        <w:t>přiložit cenovou nabídku</w:t>
      </w:r>
      <w:r>
        <w:rPr>
          <w:sz w:val="24"/>
          <w:szCs w:val="24"/>
        </w:rPr>
        <w:t>,</w:t>
      </w:r>
    </w:p>
    <w:p w14:paraId="4BD2F033" w14:textId="4F5F9615" w:rsidR="0006233D" w:rsidRPr="000910B9" w:rsidRDefault="000910B9" w:rsidP="000910B9">
      <w:pPr>
        <w:jc w:val="both"/>
        <w:rPr>
          <w:sz w:val="24"/>
          <w:szCs w:val="24"/>
        </w:rPr>
      </w:pPr>
      <w:r>
        <w:rPr>
          <w:sz w:val="24"/>
          <w:szCs w:val="24"/>
        </w:rPr>
        <w:t>- modifikovat tabulku</w:t>
      </w:r>
      <w:r w:rsidR="00FD0448" w:rsidRPr="000910B9">
        <w:rPr>
          <w:sz w:val="24"/>
          <w:szCs w:val="24"/>
        </w:rPr>
        <w:t xml:space="preserve"> pro hodnocení interních </w:t>
      </w:r>
      <w:r>
        <w:rPr>
          <w:sz w:val="24"/>
          <w:szCs w:val="24"/>
        </w:rPr>
        <w:t>nákladů v případě konverze dat -</w:t>
      </w:r>
      <w:r w:rsidR="00FD0448" w:rsidRPr="000910B9">
        <w:rPr>
          <w:sz w:val="24"/>
          <w:szCs w:val="24"/>
        </w:rPr>
        <w:t xml:space="preserve"> v této oblasti bude NK ČR podniknut i základní průzkum trhu za účelem zjištění průměrných cen těchto prací. </w:t>
      </w:r>
    </w:p>
    <w:p w14:paraId="4F90A383" w14:textId="77777777" w:rsidR="0006233D" w:rsidRDefault="0006233D" w:rsidP="001F28F3">
      <w:pPr>
        <w:jc w:val="both"/>
        <w:rPr>
          <w:sz w:val="24"/>
          <w:szCs w:val="24"/>
        </w:rPr>
      </w:pPr>
    </w:p>
    <w:p w14:paraId="7ADDA7A3" w14:textId="77777777" w:rsidR="00F63309" w:rsidRDefault="000F5E56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02670A">
        <w:rPr>
          <w:b/>
          <w:sz w:val="24"/>
        </w:rPr>
        <w:t>. Projednávání projektů</w:t>
      </w:r>
      <w:r w:rsidR="00F63309">
        <w:rPr>
          <w:b/>
          <w:sz w:val="24"/>
        </w:rPr>
        <w:t>:</w:t>
      </w:r>
    </w:p>
    <w:p w14:paraId="24750A42" w14:textId="77777777" w:rsidR="00F63309" w:rsidRDefault="00C97C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</w:t>
      </w:r>
      <w:r w:rsidR="00F63309">
        <w:rPr>
          <w:sz w:val="24"/>
          <w:szCs w:val="24"/>
          <w:u w:val="single"/>
        </w:rPr>
        <w:t xml:space="preserve"> přidělování finančníc</w:t>
      </w:r>
      <w:r w:rsidR="0088318F">
        <w:rPr>
          <w:sz w:val="24"/>
          <w:szCs w:val="24"/>
          <w:u w:val="single"/>
        </w:rPr>
        <w:t>h prostředků a způsob hlasování</w:t>
      </w:r>
      <w:r w:rsidR="00F63309">
        <w:rPr>
          <w:sz w:val="24"/>
          <w:szCs w:val="24"/>
          <w:u w:val="single"/>
        </w:rPr>
        <w:t>:</w:t>
      </w:r>
    </w:p>
    <w:p w14:paraId="39174B23" w14:textId="77777777" w:rsidR="0019718F" w:rsidRDefault="00F63309" w:rsidP="0019718F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 komise vedli podrobnou rozpravu o každém předloženém projektu. Předmětem b</w:t>
      </w:r>
      <w:r w:rsidR="004E42B3">
        <w:rPr>
          <w:sz w:val="24"/>
          <w:szCs w:val="24"/>
        </w:rPr>
        <w:t>ylo splnění základních podmínek</w:t>
      </w:r>
      <w:r>
        <w:rPr>
          <w:sz w:val="24"/>
          <w:szCs w:val="24"/>
        </w:rPr>
        <w:t xml:space="preserve"> stanovených v zadávací dokumentac</w:t>
      </w:r>
      <w:r w:rsidR="00036574">
        <w:rPr>
          <w:sz w:val="24"/>
          <w:szCs w:val="24"/>
        </w:rPr>
        <w:t>i podprogr</w:t>
      </w:r>
      <w:r w:rsidR="00B049E1">
        <w:rPr>
          <w:sz w:val="24"/>
          <w:szCs w:val="24"/>
        </w:rPr>
        <w:t>amu VISK 7 na rok 2022</w:t>
      </w:r>
      <w:r>
        <w:rPr>
          <w:sz w:val="24"/>
          <w:szCs w:val="24"/>
        </w:rPr>
        <w:t>, vhodnost a způsobilost dokumentů k</w:t>
      </w:r>
      <w:r w:rsidR="006E03AD">
        <w:rPr>
          <w:sz w:val="24"/>
          <w:szCs w:val="24"/>
        </w:rPr>
        <w:t> </w:t>
      </w:r>
      <w:r w:rsidR="0088318F">
        <w:rPr>
          <w:sz w:val="24"/>
          <w:szCs w:val="24"/>
        </w:rPr>
        <w:t>digitalizac</w:t>
      </w:r>
      <w:r w:rsidR="00B049E1">
        <w:rPr>
          <w:sz w:val="24"/>
          <w:szCs w:val="24"/>
        </w:rPr>
        <w:t>i, vzácnost dokumentů</w:t>
      </w:r>
      <w:r>
        <w:rPr>
          <w:sz w:val="24"/>
          <w:szCs w:val="24"/>
        </w:rPr>
        <w:t>, úplnost, frekvence využití, míra ohrožení, badatelský výz</w:t>
      </w:r>
      <w:r w:rsidR="005A08D9">
        <w:rPr>
          <w:sz w:val="24"/>
          <w:szCs w:val="24"/>
        </w:rPr>
        <w:t>nam, kalkulace cen</w:t>
      </w:r>
      <w:r w:rsidR="00AD267B">
        <w:rPr>
          <w:sz w:val="24"/>
          <w:szCs w:val="24"/>
        </w:rPr>
        <w:t xml:space="preserve"> </w:t>
      </w:r>
      <w:r>
        <w:rPr>
          <w:sz w:val="24"/>
          <w:szCs w:val="24"/>
        </w:rPr>
        <w:t>atd.</w:t>
      </w:r>
      <w:r w:rsidR="009C7620">
        <w:rPr>
          <w:sz w:val="24"/>
          <w:szCs w:val="24"/>
        </w:rPr>
        <w:t xml:space="preserve"> </w:t>
      </w:r>
      <w:r>
        <w:rPr>
          <w:sz w:val="24"/>
          <w:szCs w:val="24"/>
        </w:rPr>
        <w:t>Poté byly jednotlivým projektům přidělovány konkrétní finanční částky</w:t>
      </w:r>
      <w:r w:rsidR="004E42B3">
        <w:rPr>
          <w:color w:val="000000"/>
          <w:sz w:val="24"/>
        </w:rPr>
        <w:t>.</w:t>
      </w:r>
      <w:r w:rsidR="0019718F">
        <w:rPr>
          <w:color w:val="000000"/>
          <w:sz w:val="24"/>
        </w:rPr>
        <w:t xml:space="preserve"> </w:t>
      </w:r>
      <w:r w:rsidR="0019718F">
        <w:rPr>
          <w:sz w:val="24"/>
          <w:szCs w:val="24"/>
        </w:rPr>
        <w:t xml:space="preserve">Pokud byl projednáván projekt </w:t>
      </w:r>
      <w:r w:rsidR="0019718F">
        <w:rPr>
          <w:sz w:val="24"/>
          <w:szCs w:val="24"/>
        </w:rPr>
        <w:lastRenderedPageBreak/>
        <w:t>instituce, jejímž pracovníkem (členem statutárního orgánu) je člen komise, pak se tento člen komise rozpravy ani hlasování o projektu neúčastnil.</w:t>
      </w:r>
    </w:p>
    <w:p w14:paraId="4DAA4A4B" w14:textId="77777777" w:rsidR="00DB4554" w:rsidRDefault="00DB4554" w:rsidP="0019718F">
      <w:pPr>
        <w:jc w:val="both"/>
        <w:rPr>
          <w:sz w:val="24"/>
          <w:szCs w:val="24"/>
        </w:rPr>
      </w:pPr>
    </w:p>
    <w:p w14:paraId="18F0EB27" w14:textId="77777777" w:rsidR="00F63309" w:rsidRDefault="00B049E1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F63309" w:rsidRPr="002F25EE">
        <w:rPr>
          <w:b/>
          <w:sz w:val="24"/>
        </w:rPr>
        <w:t xml:space="preserve">. Doporučení komise a podmínky poskytnutí </w:t>
      </w:r>
      <w:r w:rsidR="0002670A" w:rsidRPr="002F25EE">
        <w:rPr>
          <w:b/>
          <w:sz w:val="24"/>
        </w:rPr>
        <w:t>dotace</w:t>
      </w:r>
      <w:r w:rsidR="00F63309" w:rsidRPr="002F25EE">
        <w:rPr>
          <w:b/>
          <w:sz w:val="24"/>
        </w:rPr>
        <w:t>:</w:t>
      </w:r>
    </w:p>
    <w:p w14:paraId="6D79EAB7" w14:textId="77777777" w:rsidR="00520720" w:rsidRDefault="002975CF" w:rsidP="00DE0738">
      <w:pPr>
        <w:jc w:val="both"/>
        <w:rPr>
          <w:sz w:val="24"/>
          <w:szCs w:val="24"/>
        </w:rPr>
      </w:pPr>
      <w:r w:rsidRPr="002975CF">
        <w:rPr>
          <w:sz w:val="24"/>
          <w:szCs w:val="24"/>
        </w:rPr>
        <w:t>- projekt č. 1</w:t>
      </w:r>
      <w:r w:rsidR="008C619E" w:rsidRPr="002975CF">
        <w:rPr>
          <w:sz w:val="24"/>
          <w:szCs w:val="24"/>
        </w:rPr>
        <w:t xml:space="preserve"> (Národní archiv</w:t>
      </w:r>
      <w:r w:rsidR="000A4DC0" w:rsidRPr="002975CF">
        <w:rPr>
          <w:sz w:val="24"/>
          <w:szCs w:val="24"/>
        </w:rPr>
        <w:t xml:space="preserve">): </w:t>
      </w:r>
      <w:r w:rsidR="00520720" w:rsidRPr="00EE5073">
        <w:rPr>
          <w:sz w:val="24"/>
          <w:szCs w:val="24"/>
        </w:rPr>
        <w:t>Příště je třeba podrobněji rozepsat komentář rozpočtu.</w:t>
      </w:r>
    </w:p>
    <w:p w14:paraId="7ADBD421" w14:textId="7E219026" w:rsidR="00475B32" w:rsidRDefault="002975CF" w:rsidP="00DE073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projekt č. 2 (VŠE Praha): </w:t>
      </w:r>
      <w:r w:rsidRPr="009253C9">
        <w:rPr>
          <w:b/>
          <w:sz w:val="24"/>
          <w:szCs w:val="24"/>
        </w:rPr>
        <w:t>Podmínka:</w:t>
      </w:r>
      <w:r>
        <w:rPr>
          <w:sz w:val="24"/>
          <w:szCs w:val="24"/>
        </w:rPr>
        <w:t xml:space="preserve"> </w:t>
      </w:r>
      <w:r w:rsidR="00475B32" w:rsidRPr="00475B32">
        <w:rPr>
          <w:sz w:val="24"/>
          <w:szCs w:val="24"/>
          <w:u w:val="single"/>
        </w:rPr>
        <w:t xml:space="preserve">U </w:t>
      </w:r>
      <w:r w:rsidR="00475B32">
        <w:rPr>
          <w:sz w:val="24"/>
          <w:szCs w:val="24"/>
          <w:u w:val="single"/>
        </w:rPr>
        <w:t>dokumentů sign. E7032</w:t>
      </w:r>
      <w:r w:rsidR="002A433D">
        <w:rPr>
          <w:sz w:val="24"/>
          <w:szCs w:val="24"/>
          <w:u w:val="single"/>
        </w:rPr>
        <w:t xml:space="preserve"> (rukopis)</w:t>
      </w:r>
      <w:r w:rsidR="00475B32">
        <w:rPr>
          <w:sz w:val="24"/>
          <w:szCs w:val="24"/>
          <w:u w:val="single"/>
        </w:rPr>
        <w:t xml:space="preserve"> a E8518</w:t>
      </w:r>
      <w:r w:rsidR="002A433D">
        <w:rPr>
          <w:sz w:val="24"/>
          <w:szCs w:val="24"/>
          <w:u w:val="single"/>
        </w:rPr>
        <w:t xml:space="preserve"> (disertace)</w:t>
      </w:r>
      <w:r w:rsidR="00475B32">
        <w:rPr>
          <w:sz w:val="24"/>
          <w:szCs w:val="24"/>
          <w:u w:val="single"/>
        </w:rPr>
        <w:t xml:space="preserve"> </w:t>
      </w:r>
      <w:r w:rsidR="00475B32" w:rsidRPr="00475B32">
        <w:rPr>
          <w:sz w:val="24"/>
          <w:szCs w:val="24"/>
          <w:u w:val="single"/>
        </w:rPr>
        <w:t>je třeba s ohledem na charakter dokumentů (rukopis, strojopis) dodat do Národní knihovny ČR komplexní archivační b</w:t>
      </w:r>
      <w:r w:rsidR="00475B32">
        <w:rPr>
          <w:sz w:val="24"/>
          <w:szCs w:val="24"/>
          <w:u w:val="single"/>
        </w:rPr>
        <w:t>alíčky, při</w:t>
      </w:r>
      <w:r w:rsidR="002A433D">
        <w:rPr>
          <w:sz w:val="24"/>
          <w:szCs w:val="24"/>
          <w:u w:val="single"/>
        </w:rPr>
        <w:t>čemž důraz bude</w:t>
      </w:r>
      <w:bookmarkStart w:id="0" w:name="_GoBack"/>
      <w:bookmarkEnd w:id="0"/>
      <w:r w:rsidR="00B2477B">
        <w:rPr>
          <w:sz w:val="24"/>
          <w:szCs w:val="24"/>
          <w:u w:val="single"/>
        </w:rPr>
        <w:t xml:space="preserve"> kladen</w:t>
      </w:r>
      <w:r w:rsidR="00475B32" w:rsidRPr="00475B32">
        <w:rPr>
          <w:sz w:val="24"/>
          <w:szCs w:val="24"/>
          <w:u w:val="single"/>
        </w:rPr>
        <w:t xml:space="preserve"> zejména na dodání plnohodnotných výstupů OCR v </w:t>
      </w:r>
      <w:r w:rsidR="00475B32">
        <w:rPr>
          <w:sz w:val="24"/>
          <w:szCs w:val="24"/>
          <w:u w:val="single"/>
        </w:rPr>
        <w:t>podobě dané standardy NDK.</w:t>
      </w:r>
    </w:p>
    <w:p w14:paraId="052B0365" w14:textId="77777777" w:rsidR="00A275B1" w:rsidRPr="00972451" w:rsidRDefault="00A275B1" w:rsidP="00A275B1">
      <w:pPr>
        <w:jc w:val="both"/>
        <w:rPr>
          <w:sz w:val="24"/>
        </w:rPr>
      </w:pPr>
      <w:r>
        <w:rPr>
          <w:sz w:val="24"/>
          <w:szCs w:val="24"/>
        </w:rPr>
        <w:t>- projekt č. 4 (NLK</w:t>
      </w:r>
      <w:r w:rsidR="009253C9" w:rsidRPr="009253C9">
        <w:rPr>
          <w:sz w:val="24"/>
          <w:szCs w:val="24"/>
        </w:rPr>
        <w:t xml:space="preserve">): </w:t>
      </w:r>
      <w:r w:rsidR="00972451">
        <w:rPr>
          <w:sz w:val="24"/>
        </w:rPr>
        <w:t xml:space="preserve">Je třeba používat aktuální formulář žádosti o poskytnutí dotace. </w:t>
      </w:r>
      <w:r w:rsidRPr="0029531E">
        <w:rPr>
          <w:sz w:val="24"/>
        </w:rPr>
        <w:t>V tab</w:t>
      </w:r>
      <w:r w:rsidR="004C1864">
        <w:rPr>
          <w:sz w:val="24"/>
        </w:rPr>
        <w:t>ulce Základní údaje o žadateli je</w:t>
      </w:r>
      <w:r>
        <w:rPr>
          <w:sz w:val="24"/>
        </w:rPr>
        <w:t xml:space="preserve"> chybně vyplněn typ podpory (nejedná se </w:t>
      </w:r>
      <w:r w:rsidRPr="00F13F75">
        <w:rPr>
          <w:sz w:val="24"/>
        </w:rPr>
        <w:t>o „jednorázovou</w:t>
      </w:r>
      <w:r>
        <w:rPr>
          <w:sz w:val="24"/>
        </w:rPr>
        <w:t>“ podporu</w:t>
      </w:r>
      <w:r w:rsidR="003D4A8B">
        <w:rPr>
          <w:sz w:val="24"/>
        </w:rPr>
        <w:t>), c</w:t>
      </w:r>
      <w:r w:rsidR="00972451">
        <w:rPr>
          <w:sz w:val="24"/>
        </w:rPr>
        <w:t>hybně jsou uvedeny</w:t>
      </w:r>
      <w:r w:rsidR="003D4A8B">
        <w:rPr>
          <w:sz w:val="24"/>
        </w:rPr>
        <w:t xml:space="preserve"> i</w:t>
      </w:r>
      <w:r w:rsidR="00972451">
        <w:rPr>
          <w:sz w:val="24"/>
        </w:rPr>
        <w:t xml:space="preserve"> počty stran.</w:t>
      </w:r>
    </w:p>
    <w:p w14:paraId="5E2DE8F8" w14:textId="3C06592E" w:rsidR="00D32E22" w:rsidRDefault="00972451" w:rsidP="00DE0738">
      <w:pPr>
        <w:jc w:val="both"/>
        <w:rPr>
          <w:i/>
          <w:sz w:val="24"/>
          <w:szCs w:val="24"/>
          <w:highlight w:val="yellow"/>
        </w:rPr>
      </w:pPr>
      <w:r>
        <w:rPr>
          <w:sz w:val="24"/>
          <w:szCs w:val="24"/>
        </w:rPr>
        <w:t xml:space="preserve">- projekt č. 5 (VHÚ): Modifikace </w:t>
      </w:r>
      <w:r w:rsidR="00667CBF">
        <w:rPr>
          <w:sz w:val="24"/>
          <w:szCs w:val="24"/>
        </w:rPr>
        <w:t xml:space="preserve">starých </w:t>
      </w:r>
      <w:r>
        <w:rPr>
          <w:sz w:val="24"/>
          <w:szCs w:val="24"/>
        </w:rPr>
        <w:t>archivačních balíčků</w:t>
      </w:r>
      <w:r w:rsidR="00667CBF">
        <w:rPr>
          <w:sz w:val="24"/>
          <w:szCs w:val="24"/>
        </w:rPr>
        <w:t xml:space="preserve"> podle aktuálních standardů</w:t>
      </w:r>
      <w:r>
        <w:rPr>
          <w:sz w:val="24"/>
          <w:szCs w:val="24"/>
        </w:rPr>
        <w:t xml:space="preserve"> </w:t>
      </w:r>
      <w:r w:rsidR="00667CBF">
        <w:rPr>
          <w:sz w:val="24"/>
          <w:szCs w:val="24"/>
        </w:rPr>
        <w:t>by měla probíhat na základě co nejkvalitnějších dat</w:t>
      </w:r>
      <w:r w:rsidR="000910B9">
        <w:rPr>
          <w:sz w:val="24"/>
          <w:szCs w:val="24"/>
        </w:rPr>
        <w:t xml:space="preserve"> (konverze na přímých skenech).</w:t>
      </w:r>
    </w:p>
    <w:p w14:paraId="224F638A" w14:textId="013CB631" w:rsidR="003A7362" w:rsidRPr="00D32E22" w:rsidRDefault="00667CBF" w:rsidP="00DE0738">
      <w:pPr>
        <w:jc w:val="both"/>
        <w:rPr>
          <w:i/>
          <w:sz w:val="24"/>
          <w:szCs w:val="24"/>
        </w:rPr>
      </w:pPr>
      <w:r w:rsidRPr="00D32E22">
        <w:rPr>
          <w:i/>
          <w:sz w:val="24"/>
          <w:szCs w:val="24"/>
        </w:rPr>
        <w:t xml:space="preserve"> </w:t>
      </w:r>
      <w:r w:rsidR="003A7362" w:rsidRPr="00D32E22">
        <w:rPr>
          <w:sz w:val="24"/>
          <w:szCs w:val="24"/>
        </w:rPr>
        <w:t>- projekt č. 7 (KKFB Zlín): Požadavek na digitalizaci</w:t>
      </w:r>
      <w:r w:rsidR="00EC0A5E" w:rsidRPr="00D32E22">
        <w:rPr>
          <w:sz w:val="24"/>
          <w:szCs w:val="24"/>
        </w:rPr>
        <w:t xml:space="preserve"> </w:t>
      </w:r>
      <w:r w:rsidR="00FA0C94">
        <w:rPr>
          <w:sz w:val="24"/>
          <w:szCs w:val="24"/>
        </w:rPr>
        <w:t xml:space="preserve">zahrnuje </w:t>
      </w:r>
      <w:r w:rsidR="00086A9D">
        <w:rPr>
          <w:sz w:val="24"/>
          <w:szCs w:val="24"/>
        </w:rPr>
        <w:t xml:space="preserve">nadměrně </w:t>
      </w:r>
      <w:r w:rsidR="00FA0C94">
        <w:rPr>
          <w:sz w:val="24"/>
          <w:szCs w:val="24"/>
        </w:rPr>
        <w:t xml:space="preserve">vysoký podíl </w:t>
      </w:r>
      <w:r w:rsidR="00EC0A5E" w:rsidRPr="00D32E22">
        <w:rPr>
          <w:sz w:val="24"/>
          <w:szCs w:val="24"/>
        </w:rPr>
        <w:t>dokumentů</w:t>
      </w:r>
      <w:r w:rsidR="003A7362" w:rsidRPr="00D32E22">
        <w:rPr>
          <w:sz w:val="24"/>
          <w:szCs w:val="24"/>
        </w:rPr>
        <w:t xml:space="preserve"> z</w:t>
      </w:r>
      <w:r w:rsidR="00086A9D">
        <w:rPr>
          <w:sz w:val="24"/>
          <w:szCs w:val="24"/>
        </w:rPr>
        <w:t xml:space="preserve"> konce </w:t>
      </w:r>
      <w:r w:rsidR="003A7362" w:rsidRPr="00D32E22">
        <w:rPr>
          <w:sz w:val="24"/>
          <w:szCs w:val="24"/>
        </w:rPr>
        <w:t>2. pol. 20. stol.</w:t>
      </w:r>
      <w:r w:rsidR="00086A9D">
        <w:rPr>
          <w:sz w:val="24"/>
          <w:szCs w:val="24"/>
        </w:rPr>
        <w:t xml:space="preserve"> (90. léta)</w:t>
      </w:r>
      <w:r w:rsidR="003A7362" w:rsidRPr="00D32E22">
        <w:rPr>
          <w:sz w:val="24"/>
          <w:szCs w:val="24"/>
        </w:rPr>
        <w:t>, které nejsou</w:t>
      </w:r>
      <w:r w:rsidR="003A7362">
        <w:rPr>
          <w:sz w:val="24"/>
          <w:szCs w:val="24"/>
        </w:rPr>
        <w:t xml:space="preserve"> ohroženy</w:t>
      </w:r>
      <w:r w:rsidR="00FA0C94">
        <w:rPr>
          <w:sz w:val="24"/>
          <w:szCs w:val="24"/>
        </w:rPr>
        <w:t xml:space="preserve"> degradací kyselého papíru</w:t>
      </w:r>
      <w:r w:rsidR="00086A9D">
        <w:rPr>
          <w:sz w:val="24"/>
          <w:szCs w:val="24"/>
        </w:rPr>
        <w:t xml:space="preserve"> a dalšími vlivy jako starší publikace. To neodpovídá rámci definovanému obsahem podprogramu VISK7</w:t>
      </w:r>
      <w:r w:rsidR="003A7362">
        <w:rPr>
          <w:sz w:val="24"/>
          <w:szCs w:val="24"/>
        </w:rPr>
        <w:t xml:space="preserve">. Nejedná se </w:t>
      </w:r>
      <w:r w:rsidR="00086A9D">
        <w:rPr>
          <w:sz w:val="24"/>
          <w:szCs w:val="24"/>
        </w:rPr>
        <w:t xml:space="preserve">ani </w:t>
      </w:r>
      <w:r w:rsidR="003A7362">
        <w:rPr>
          <w:sz w:val="24"/>
          <w:szCs w:val="24"/>
        </w:rPr>
        <w:t>o pokračující digitalizaci</w:t>
      </w:r>
      <w:r w:rsidR="00EC0A5E">
        <w:rPr>
          <w:sz w:val="24"/>
          <w:szCs w:val="24"/>
        </w:rPr>
        <w:t xml:space="preserve"> </w:t>
      </w:r>
      <w:r w:rsidR="00086A9D">
        <w:rPr>
          <w:sz w:val="24"/>
          <w:szCs w:val="24"/>
        </w:rPr>
        <w:t xml:space="preserve">seriálů </w:t>
      </w:r>
      <w:r w:rsidR="003A7362">
        <w:rPr>
          <w:sz w:val="24"/>
          <w:szCs w:val="24"/>
        </w:rPr>
        <w:t xml:space="preserve">z předchozích </w:t>
      </w:r>
      <w:r w:rsidR="00D32E22">
        <w:rPr>
          <w:sz w:val="24"/>
          <w:szCs w:val="24"/>
        </w:rPr>
        <w:t xml:space="preserve">let, </w:t>
      </w:r>
      <w:r w:rsidR="00FD0448">
        <w:rPr>
          <w:sz w:val="24"/>
          <w:szCs w:val="24"/>
        </w:rPr>
        <w:t xml:space="preserve">část </w:t>
      </w:r>
      <w:r w:rsidR="003A7362">
        <w:rPr>
          <w:sz w:val="24"/>
          <w:szCs w:val="24"/>
        </w:rPr>
        <w:t>dokumentů je</w:t>
      </w:r>
      <w:r w:rsidR="00D32E22">
        <w:rPr>
          <w:sz w:val="24"/>
          <w:szCs w:val="24"/>
        </w:rPr>
        <w:t xml:space="preserve"> </w:t>
      </w:r>
      <w:r w:rsidR="00086A9D">
        <w:rPr>
          <w:sz w:val="24"/>
          <w:szCs w:val="24"/>
        </w:rPr>
        <w:t xml:space="preserve">navíc </w:t>
      </w:r>
      <w:r w:rsidR="00D32E22">
        <w:rPr>
          <w:sz w:val="24"/>
          <w:szCs w:val="24"/>
        </w:rPr>
        <w:t>již dostupná</w:t>
      </w:r>
      <w:r w:rsidR="003A7362">
        <w:rPr>
          <w:sz w:val="24"/>
          <w:szCs w:val="24"/>
        </w:rPr>
        <w:t xml:space="preserve"> v digitální podob</w:t>
      </w:r>
      <w:r w:rsidR="00D32E22">
        <w:rPr>
          <w:sz w:val="24"/>
          <w:szCs w:val="24"/>
        </w:rPr>
        <w:t>ě</w:t>
      </w:r>
      <w:r w:rsidR="00086A9D">
        <w:rPr>
          <w:sz w:val="24"/>
          <w:szCs w:val="24"/>
        </w:rPr>
        <w:t>.</w:t>
      </w:r>
      <w:r w:rsidR="00D32E22">
        <w:rPr>
          <w:sz w:val="24"/>
          <w:szCs w:val="24"/>
        </w:rPr>
        <w:t xml:space="preserve"> </w:t>
      </w:r>
      <w:r w:rsidR="00086A9D">
        <w:rPr>
          <w:sz w:val="24"/>
          <w:szCs w:val="24"/>
        </w:rPr>
        <w:t>C</w:t>
      </w:r>
      <w:r w:rsidR="003A7362">
        <w:rPr>
          <w:sz w:val="24"/>
          <w:szCs w:val="24"/>
        </w:rPr>
        <w:t>ena za digitalizaci je kalkulována v nadsazené výši.</w:t>
      </w:r>
      <w:r w:rsidR="00EC0A5E">
        <w:rPr>
          <w:sz w:val="24"/>
          <w:szCs w:val="24"/>
        </w:rPr>
        <w:t xml:space="preserve"> </w:t>
      </w:r>
      <w:r w:rsidR="00051476">
        <w:rPr>
          <w:sz w:val="24"/>
        </w:rPr>
        <w:t>Z těchto důvodů</w:t>
      </w:r>
      <w:r w:rsidR="00051476" w:rsidRPr="00674EEE">
        <w:rPr>
          <w:sz w:val="24"/>
        </w:rPr>
        <w:t xml:space="preserve"> byla dotace krácena o </w:t>
      </w:r>
      <w:r w:rsidR="00051476">
        <w:rPr>
          <w:sz w:val="24"/>
        </w:rPr>
        <w:t xml:space="preserve">náklady na digitalizaci; </w:t>
      </w:r>
      <w:r w:rsidR="00D32E22">
        <w:rPr>
          <w:sz w:val="24"/>
        </w:rPr>
        <w:t xml:space="preserve">z dotace </w:t>
      </w:r>
      <w:r w:rsidR="00051476" w:rsidRPr="00051476">
        <w:rPr>
          <w:sz w:val="24"/>
          <w:u w:val="single"/>
        </w:rPr>
        <w:t xml:space="preserve">lze hradit pouze </w:t>
      </w:r>
      <w:r w:rsidR="00EC0A5E" w:rsidRPr="00051476">
        <w:rPr>
          <w:sz w:val="24"/>
          <w:szCs w:val="24"/>
          <w:u w:val="single"/>
        </w:rPr>
        <w:t>instalaci nové verze systému Kramerius.</w:t>
      </w:r>
    </w:p>
    <w:p w14:paraId="5AAA58C2" w14:textId="7E4752DB" w:rsidR="00972342" w:rsidRPr="00972342" w:rsidRDefault="00972342" w:rsidP="0097234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 projekt č. 9 (MěK Praha):</w:t>
      </w:r>
      <w:r w:rsidR="006B0A47">
        <w:rPr>
          <w:sz w:val="24"/>
          <w:szCs w:val="24"/>
        </w:rPr>
        <w:t xml:space="preserve"> Náklady na očistu gramodesek</w:t>
      </w:r>
      <w:r w:rsidR="000D5524">
        <w:rPr>
          <w:sz w:val="24"/>
          <w:szCs w:val="24"/>
        </w:rPr>
        <w:t xml:space="preserve"> jako přípravu pro digitalizaci</w:t>
      </w:r>
      <w:r w:rsidR="006B0A47">
        <w:rPr>
          <w:sz w:val="24"/>
          <w:szCs w:val="24"/>
        </w:rPr>
        <w:t xml:space="preserve"> je příště tř</w:t>
      </w:r>
      <w:r w:rsidR="000D5524">
        <w:rPr>
          <w:sz w:val="24"/>
          <w:szCs w:val="24"/>
        </w:rPr>
        <w:t>eba zahrnout do spoluúčasti nebo</w:t>
      </w:r>
      <w:r w:rsidR="006B0A47">
        <w:rPr>
          <w:sz w:val="24"/>
          <w:szCs w:val="24"/>
        </w:rPr>
        <w:t xml:space="preserve"> podat samostatný projekt do podprogramu VISK 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Podmínky</w:t>
      </w:r>
      <w:r w:rsidRPr="00972342">
        <w:rPr>
          <w:b/>
          <w:sz w:val="24"/>
          <w:szCs w:val="24"/>
        </w:rPr>
        <w:t>:</w:t>
      </w:r>
      <w:r w:rsidRPr="00972342">
        <w:rPr>
          <w:sz w:val="24"/>
          <w:szCs w:val="24"/>
        </w:rPr>
        <w:t xml:space="preserve"> </w:t>
      </w:r>
      <w:r w:rsidRPr="00972342">
        <w:rPr>
          <w:sz w:val="24"/>
          <w:szCs w:val="24"/>
          <w:u w:val="single"/>
        </w:rPr>
        <w:t>Před zahájením digitalizace je třeba</w:t>
      </w:r>
      <w:r>
        <w:rPr>
          <w:sz w:val="24"/>
          <w:szCs w:val="24"/>
          <w:u w:val="single"/>
        </w:rPr>
        <w:t xml:space="preserve"> prověřit duplicitu </w:t>
      </w:r>
      <w:r w:rsidR="006B0A47">
        <w:rPr>
          <w:sz w:val="24"/>
          <w:szCs w:val="24"/>
          <w:u w:val="single"/>
        </w:rPr>
        <w:t>nahrávek</w:t>
      </w:r>
      <w:r w:rsidR="00A274E2">
        <w:rPr>
          <w:sz w:val="24"/>
          <w:szCs w:val="24"/>
          <w:u w:val="single"/>
        </w:rPr>
        <w:t xml:space="preserve">, konzultovat </w:t>
      </w:r>
      <w:r>
        <w:rPr>
          <w:sz w:val="24"/>
          <w:szCs w:val="24"/>
          <w:u w:val="single"/>
        </w:rPr>
        <w:t>s MZK v</w:t>
      </w:r>
      <w:r w:rsidR="002515F4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 xml:space="preserve">Brně a </w:t>
      </w:r>
      <w:r w:rsidRPr="00972342">
        <w:rPr>
          <w:sz w:val="24"/>
          <w:szCs w:val="24"/>
          <w:u w:val="single"/>
        </w:rPr>
        <w:t xml:space="preserve">zaevidovat všechny </w:t>
      </w:r>
      <w:r>
        <w:rPr>
          <w:sz w:val="24"/>
          <w:szCs w:val="24"/>
          <w:u w:val="single"/>
        </w:rPr>
        <w:t xml:space="preserve">zvukové </w:t>
      </w:r>
      <w:r w:rsidRPr="00972342">
        <w:rPr>
          <w:sz w:val="24"/>
          <w:szCs w:val="24"/>
          <w:u w:val="single"/>
        </w:rPr>
        <w:t>dokumenty do Registru digitalizace.</w:t>
      </w:r>
      <w:r>
        <w:rPr>
          <w:sz w:val="24"/>
          <w:szCs w:val="24"/>
          <w:u w:val="single"/>
        </w:rPr>
        <w:t xml:space="preserve"> Ve zprávě o realizaci projektu</w:t>
      </w:r>
      <w:r w:rsidR="006B0A47">
        <w:rPr>
          <w:sz w:val="24"/>
          <w:szCs w:val="24"/>
          <w:u w:val="single"/>
        </w:rPr>
        <w:t xml:space="preserve"> je třeba</w:t>
      </w:r>
      <w:r>
        <w:rPr>
          <w:sz w:val="24"/>
          <w:szCs w:val="24"/>
          <w:u w:val="single"/>
        </w:rPr>
        <w:t xml:space="preserve"> uvést podrobně</w:t>
      </w:r>
      <w:r w:rsidR="006B0A47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formou samostatné přílohy</w:t>
      </w:r>
      <w:r w:rsidR="006B0A47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</w:t>
      </w:r>
      <w:r w:rsidR="006B0A47">
        <w:rPr>
          <w:sz w:val="24"/>
          <w:szCs w:val="24"/>
          <w:u w:val="single"/>
        </w:rPr>
        <w:t>zkušenosti s využitím digitalizačních nástrojů</w:t>
      </w:r>
      <w:r w:rsidR="00367131">
        <w:rPr>
          <w:sz w:val="24"/>
          <w:szCs w:val="24"/>
          <w:u w:val="single"/>
        </w:rPr>
        <w:t xml:space="preserve"> (zejména ProARC</w:t>
      </w:r>
      <w:r w:rsidR="00FD0448">
        <w:rPr>
          <w:sz w:val="24"/>
          <w:szCs w:val="24"/>
          <w:u w:val="single"/>
        </w:rPr>
        <w:t>) v rámci digitalizace zvukových dokumentů</w:t>
      </w:r>
      <w:r w:rsidR="006B0A47">
        <w:rPr>
          <w:sz w:val="24"/>
          <w:szCs w:val="24"/>
          <w:u w:val="single"/>
        </w:rPr>
        <w:t>.</w:t>
      </w:r>
    </w:p>
    <w:p w14:paraId="541BEA16" w14:textId="6F5DD87E" w:rsidR="00520720" w:rsidRDefault="00520720" w:rsidP="005207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10 (KK Pardubice): </w:t>
      </w:r>
      <w:r w:rsidR="000910B9">
        <w:rPr>
          <w:sz w:val="24"/>
          <w:szCs w:val="24"/>
        </w:rPr>
        <w:t xml:space="preserve">Jedná se o nový projekt. Jsou uváděny </w:t>
      </w:r>
      <w:r w:rsidR="00A274E2">
        <w:rPr>
          <w:sz w:val="24"/>
          <w:szCs w:val="24"/>
        </w:rPr>
        <w:t>odlišné údaje</w:t>
      </w:r>
      <w:r w:rsidR="000910B9">
        <w:rPr>
          <w:sz w:val="24"/>
          <w:szCs w:val="24"/>
        </w:rPr>
        <w:t xml:space="preserve"> o počtu stran</w:t>
      </w:r>
      <w:r w:rsidR="00A274E2">
        <w:rPr>
          <w:sz w:val="24"/>
          <w:szCs w:val="24"/>
        </w:rPr>
        <w:t xml:space="preserve"> v tabulce </w:t>
      </w:r>
      <w:r w:rsidR="002515F4">
        <w:rPr>
          <w:sz w:val="24"/>
          <w:szCs w:val="24"/>
        </w:rPr>
        <w:t xml:space="preserve">kalkulace </w:t>
      </w:r>
      <w:r w:rsidR="00A274E2">
        <w:rPr>
          <w:sz w:val="24"/>
          <w:szCs w:val="24"/>
        </w:rPr>
        <w:t xml:space="preserve">nákladů </w:t>
      </w:r>
      <w:r w:rsidR="000910B9">
        <w:rPr>
          <w:sz w:val="24"/>
          <w:szCs w:val="24"/>
        </w:rPr>
        <w:t>a po součtu v seznamu dokumentů</w:t>
      </w:r>
      <w:r>
        <w:rPr>
          <w:sz w:val="24"/>
          <w:szCs w:val="24"/>
        </w:rPr>
        <w:t>, není uveden rozsah poškození dokumentů.</w:t>
      </w:r>
      <w:r w:rsidR="00D01222">
        <w:rPr>
          <w:sz w:val="24"/>
          <w:szCs w:val="24"/>
        </w:rPr>
        <w:t xml:space="preserve"> Tituly</w:t>
      </w:r>
      <w:r>
        <w:rPr>
          <w:sz w:val="24"/>
          <w:szCs w:val="24"/>
        </w:rPr>
        <w:t xml:space="preserve"> „Zář“ a „Východočeský sport“ </w:t>
      </w:r>
      <w:r w:rsidR="00D01222">
        <w:rPr>
          <w:sz w:val="24"/>
          <w:szCs w:val="24"/>
        </w:rPr>
        <w:t xml:space="preserve">je třeba příště podrobněji rozepsat. </w:t>
      </w:r>
      <w:r w:rsidR="00AA4FC6">
        <w:rPr>
          <w:sz w:val="24"/>
          <w:szCs w:val="24"/>
        </w:rPr>
        <w:t>Chybí podrobnější komentář</w:t>
      </w:r>
      <w:r w:rsidR="00D01222">
        <w:rPr>
          <w:sz w:val="24"/>
          <w:szCs w:val="24"/>
        </w:rPr>
        <w:t xml:space="preserve"> </w:t>
      </w:r>
      <w:r w:rsidR="00A274E2">
        <w:rPr>
          <w:sz w:val="24"/>
          <w:szCs w:val="24"/>
        </w:rPr>
        <w:t xml:space="preserve">rozpočtu </w:t>
      </w:r>
      <w:r w:rsidR="00D01222">
        <w:rPr>
          <w:sz w:val="24"/>
          <w:szCs w:val="24"/>
        </w:rPr>
        <w:t>projektu (nelze rozlišit náklady na digitalizaci a náklady na pořízení systému Kramerius). Z těchto důvodů byla dotace výrazněji krácena.</w:t>
      </w:r>
    </w:p>
    <w:p w14:paraId="4DF01F24" w14:textId="77777777" w:rsidR="00EE5073" w:rsidRPr="00EE5073" w:rsidRDefault="00EE5073" w:rsidP="00EE5073">
      <w:pPr>
        <w:jc w:val="both"/>
        <w:rPr>
          <w:sz w:val="24"/>
          <w:szCs w:val="24"/>
        </w:rPr>
      </w:pPr>
      <w:r w:rsidRPr="00EE5073">
        <w:rPr>
          <w:sz w:val="24"/>
          <w:szCs w:val="24"/>
        </w:rPr>
        <w:t>- projekt</w:t>
      </w:r>
      <w:r w:rsidR="000D5524">
        <w:rPr>
          <w:sz w:val="24"/>
          <w:szCs w:val="24"/>
        </w:rPr>
        <w:t>y</w:t>
      </w:r>
      <w:r w:rsidRPr="00EE5073">
        <w:rPr>
          <w:sz w:val="24"/>
          <w:szCs w:val="24"/>
        </w:rPr>
        <w:t xml:space="preserve"> č. 12 (SVK PK)</w:t>
      </w:r>
      <w:r>
        <w:rPr>
          <w:sz w:val="24"/>
          <w:szCs w:val="24"/>
        </w:rPr>
        <w:t xml:space="preserve"> a 13 (SVK Ústí n. L.)</w:t>
      </w:r>
      <w:r w:rsidRPr="00EE5073">
        <w:rPr>
          <w:sz w:val="24"/>
          <w:szCs w:val="24"/>
        </w:rPr>
        <w:t>: Příště je třeba podrobněji rozepsat komentář rozpočtu.</w:t>
      </w:r>
    </w:p>
    <w:p w14:paraId="0FE7770E" w14:textId="77777777" w:rsidR="00EB5EE9" w:rsidRDefault="00EB5EE9">
      <w:pPr>
        <w:jc w:val="both"/>
        <w:rPr>
          <w:bCs/>
          <w:sz w:val="24"/>
          <w:u w:val="single"/>
        </w:rPr>
      </w:pPr>
    </w:p>
    <w:p w14:paraId="3DCF18CC" w14:textId="77777777" w:rsidR="008007C2" w:rsidRPr="002F25EE" w:rsidRDefault="002F25EE">
      <w:pPr>
        <w:jc w:val="both"/>
        <w:rPr>
          <w:sz w:val="24"/>
        </w:rPr>
      </w:pPr>
      <w:r>
        <w:rPr>
          <w:sz w:val="24"/>
          <w:u w:val="single"/>
        </w:rPr>
        <w:t>Společná p</w:t>
      </w:r>
      <w:r w:rsidR="000D2E83">
        <w:rPr>
          <w:sz w:val="24"/>
          <w:u w:val="single"/>
        </w:rPr>
        <w:t xml:space="preserve">odmínka </w:t>
      </w:r>
      <w:r w:rsidR="00A24DCB" w:rsidRPr="002F25EE">
        <w:rPr>
          <w:sz w:val="24"/>
          <w:u w:val="single"/>
        </w:rPr>
        <w:t>rozhodnutí o poskytnutí dotace</w:t>
      </w:r>
      <w:r w:rsidR="0054356D" w:rsidRPr="002F25EE">
        <w:rPr>
          <w:sz w:val="24"/>
        </w:rPr>
        <w:t>:</w:t>
      </w:r>
    </w:p>
    <w:p w14:paraId="4CF7133D" w14:textId="77777777" w:rsidR="00F63309" w:rsidRPr="008007C2" w:rsidRDefault="002F186B">
      <w:pPr>
        <w:jc w:val="both"/>
        <w:rPr>
          <w:sz w:val="22"/>
          <w:szCs w:val="22"/>
        </w:rPr>
      </w:pPr>
      <w:r w:rsidRPr="002F25EE">
        <w:rPr>
          <w:sz w:val="22"/>
          <w:szCs w:val="22"/>
        </w:rPr>
        <w:t>(</w:t>
      </w:r>
      <w:r w:rsidR="00A24DCB" w:rsidRPr="002F25EE">
        <w:rPr>
          <w:sz w:val="22"/>
          <w:szCs w:val="22"/>
        </w:rPr>
        <w:t>kromě projek</w:t>
      </w:r>
      <w:r w:rsidR="00B049E1">
        <w:rPr>
          <w:sz w:val="22"/>
          <w:szCs w:val="22"/>
        </w:rPr>
        <w:t>tu č. 7 – KKFB Zlín –</w:t>
      </w:r>
      <w:r w:rsidR="00EC0A5E">
        <w:rPr>
          <w:sz w:val="22"/>
          <w:szCs w:val="22"/>
        </w:rPr>
        <w:t xml:space="preserve"> </w:t>
      </w:r>
      <w:r w:rsidR="00B049E1">
        <w:rPr>
          <w:sz w:val="22"/>
          <w:szCs w:val="22"/>
        </w:rPr>
        <w:t>instalace</w:t>
      </w:r>
      <w:r w:rsidR="00EC0A5E">
        <w:rPr>
          <w:sz w:val="22"/>
          <w:szCs w:val="22"/>
        </w:rPr>
        <w:t xml:space="preserve"> systému Kramerius</w:t>
      </w:r>
      <w:r w:rsidR="008007C2" w:rsidRPr="002F25EE">
        <w:rPr>
          <w:sz w:val="22"/>
          <w:szCs w:val="22"/>
        </w:rPr>
        <w:t>)</w:t>
      </w:r>
    </w:p>
    <w:p w14:paraId="3DA9EFCA" w14:textId="77777777" w:rsidR="00F63309" w:rsidRPr="00DD2E05" w:rsidRDefault="00F63309">
      <w:pPr>
        <w:jc w:val="both"/>
        <w:rPr>
          <w:b/>
          <w:i/>
          <w:sz w:val="24"/>
          <w:szCs w:val="24"/>
        </w:rPr>
      </w:pPr>
      <w:r w:rsidRPr="00DA7D93">
        <w:rPr>
          <w:b/>
          <w:i/>
          <w:sz w:val="24"/>
          <w:szCs w:val="24"/>
        </w:rPr>
        <w:t>Příjemce dotace se zavazuje dodat přesný název instituce v češtině a angličtině, dále fotokopii katalogizačního lístku, siglu a ISSN každého reformátovaného</w:t>
      </w:r>
      <w:r w:rsidR="00AF017F" w:rsidRPr="00DA7D93">
        <w:rPr>
          <w:b/>
          <w:i/>
          <w:sz w:val="24"/>
          <w:szCs w:val="24"/>
        </w:rPr>
        <w:t xml:space="preserve"> periodického</w:t>
      </w:r>
      <w:r w:rsidRPr="00DA7D93">
        <w:rPr>
          <w:b/>
          <w:i/>
          <w:sz w:val="24"/>
          <w:szCs w:val="24"/>
        </w:rPr>
        <w:t xml:space="preserve"> titulu. Pokud chybí ISSN, požádá Národní technickou knihovnu o jeho přidělení, a to ještě před zahájením zpracování dokumentu. Příjemce dotace zajistí</w:t>
      </w:r>
      <w:r w:rsidR="00F4678B" w:rsidRPr="00DA7D93">
        <w:rPr>
          <w:b/>
          <w:i/>
          <w:sz w:val="24"/>
          <w:szCs w:val="24"/>
        </w:rPr>
        <w:t xml:space="preserve"> kontrolu reformátovaného</w:t>
      </w:r>
      <w:r w:rsidRPr="00DA7D93">
        <w:rPr>
          <w:b/>
          <w:i/>
          <w:sz w:val="24"/>
          <w:szCs w:val="24"/>
        </w:rPr>
        <w:t xml:space="preserve"> dokumentu z hlediska úplnosti, řazení a kvality.</w:t>
      </w:r>
      <w:r w:rsidR="00F87860" w:rsidRPr="00DA7D93">
        <w:rPr>
          <w:b/>
          <w:i/>
          <w:sz w:val="24"/>
          <w:szCs w:val="24"/>
        </w:rPr>
        <w:t xml:space="preserve"> Všechny schválené tituly musí příjemce dotace neprodleně evidovat v systému Registr digitalizace.</w:t>
      </w:r>
      <w:r w:rsidR="0096279D">
        <w:rPr>
          <w:b/>
          <w:i/>
          <w:sz w:val="24"/>
          <w:szCs w:val="24"/>
        </w:rPr>
        <w:t xml:space="preserve"> </w:t>
      </w:r>
      <w:r w:rsidR="0096279D" w:rsidRPr="0096279D">
        <w:rPr>
          <w:b/>
          <w:i/>
          <w:sz w:val="24"/>
          <w:szCs w:val="24"/>
        </w:rPr>
        <w:t>Stejným způsobem je třeba postupovat i v případě, že</w:t>
      </w:r>
      <w:r w:rsidR="0096279D">
        <w:rPr>
          <w:b/>
          <w:i/>
          <w:sz w:val="24"/>
          <w:szCs w:val="24"/>
        </w:rPr>
        <w:t xml:space="preserve"> příjemce dotace bude žádat</w:t>
      </w:r>
      <w:r w:rsidR="0096279D" w:rsidRPr="0096279D">
        <w:rPr>
          <w:b/>
          <w:i/>
          <w:sz w:val="24"/>
          <w:szCs w:val="24"/>
        </w:rPr>
        <w:t xml:space="preserve"> o dodatečnou změnu seznamu </w:t>
      </w:r>
      <w:r w:rsidR="0096279D">
        <w:rPr>
          <w:b/>
          <w:i/>
          <w:sz w:val="24"/>
          <w:szCs w:val="24"/>
        </w:rPr>
        <w:t xml:space="preserve">reformátovaných </w:t>
      </w:r>
      <w:r w:rsidR="0096279D" w:rsidRPr="0096279D">
        <w:rPr>
          <w:b/>
          <w:i/>
          <w:sz w:val="24"/>
          <w:szCs w:val="24"/>
        </w:rPr>
        <w:t>dokum</w:t>
      </w:r>
      <w:r w:rsidR="0096279D">
        <w:rPr>
          <w:b/>
          <w:i/>
          <w:sz w:val="24"/>
          <w:szCs w:val="24"/>
        </w:rPr>
        <w:t>entů</w:t>
      </w:r>
      <w:r w:rsidR="0096279D" w:rsidRPr="0096279D">
        <w:rPr>
          <w:b/>
          <w:i/>
          <w:sz w:val="24"/>
          <w:szCs w:val="24"/>
        </w:rPr>
        <w:t>.</w:t>
      </w:r>
    </w:p>
    <w:p w14:paraId="3B60F00D" w14:textId="77777777" w:rsidR="007D05F0" w:rsidRPr="00DD2E05" w:rsidRDefault="00195995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>Příjemce musí dodat do Národní knihovny ČR ucelený soubor digitálních dat pro archivaci a zpřístupnění dle definovaných standardů a předepsaných formátů. K předání dat musí být vyhotoven předávací protokol. Každý příjemce dotace ručí za správnost a kompletnost dodaných dat</w:t>
      </w:r>
      <w:r w:rsidR="008F51A6" w:rsidRPr="00DD2E05">
        <w:rPr>
          <w:b/>
          <w:i/>
          <w:sz w:val="24"/>
          <w:szCs w:val="24"/>
        </w:rPr>
        <w:t>.</w:t>
      </w:r>
    </w:p>
    <w:p w14:paraId="10E5EA22" w14:textId="77777777" w:rsidR="008607EA" w:rsidRDefault="008607EA" w:rsidP="008607EA">
      <w:pPr>
        <w:pBdr>
          <w:bottom w:val="single" w:sz="12" w:space="0" w:color="auto"/>
        </w:pBdr>
        <w:jc w:val="both"/>
        <w:rPr>
          <w:sz w:val="24"/>
        </w:rPr>
      </w:pPr>
    </w:p>
    <w:p w14:paraId="5F53D1CC" w14:textId="77777777" w:rsidR="0006233D" w:rsidRDefault="0006233D" w:rsidP="008607EA">
      <w:pPr>
        <w:pBdr>
          <w:bottom w:val="single" w:sz="12" w:space="0" w:color="auto"/>
        </w:pBdr>
        <w:jc w:val="both"/>
        <w:rPr>
          <w:sz w:val="24"/>
        </w:rPr>
      </w:pPr>
    </w:p>
    <w:p w14:paraId="2DA468D6" w14:textId="77777777" w:rsidR="008607EA" w:rsidRDefault="008607EA">
      <w:pPr>
        <w:jc w:val="both"/>
        <w:rPr>
          <w:sz w:val="24"/>
        </w:rPr>
      </w:pPr>
    </w:p>
    <w:p w14:paraId="17569889" w14:textId="77777777" w:rsidR="0006233D" w:rsidRDefault="0006233D">
      <w:pPr>
        <w:jc w:val="both"/>
        <w:rPr>
          <w:sz w:val="24"/>
        </w:rPr>
      </w:pPr>
    </w:p>
    <w:p w14:paraId="70267B7C" w14:textId="77777777" w:rsidR="00F63309" w:rsidRDefault="00B049E1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F63309">
        <w:rPr>
          <w:b/>
          <w:sz w:val="24"/>
        </w:rPr>
        <w:t xml:space="preserve">. Závěr - </w:t>
      </w:r>
      <w:r w:rsidR="0088318F">
        <w:rPr>
          <w:b/>
          <w:sz w:val="24"/>
        </w:rPr>
        <w:t>přidělení finančních prostředků</w:t>
      </w:r>
      <w:r w:rsidR="00F63309">
        <w:rPr>
          <w:b/>
          <w:sz w:val="24"/>
        </w:rPr>
        <w:t>:</w:t>
      </w:r>
    </w:p>
    <w:p w14:paraId="0F5C3B56" w14:textId="77777777" w:rsidR="00F63309" w:rsidRDefault="00F6330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B049E1">
        <w:rPr>
          <w:b/>
          <w:bCs/>
          <w:sz w:val="24"/>
        </w:rPr>
        <w:t>13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B049E1">
        <w:rPr>
          <w:b/>
          <w:bCs/>
          <w:sz w:val="24"/>
        </w:rPr>
        <w:t>1 928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605D0C4F" w14:textId="77777777" w:rsidR="00F63309" w:rsidRPr="00DD16FC" w:rsidRDefault="00F63309" w:rsidP="00DD16F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AC7851">
        <w:rPr>
          <w:b/>
          <w:bCs/>
          <w:sz w:val="24"/>
        </w:rPr>
        <w:t>13</w:t>
      </w:r>
      <w:r w:rsidR="00DD16FC">
        <w:rPr>
          <w:b/>
          <w:bCs/>
          <w:sz w:val="24"/>
        </w:rPr>
        <w:t xml:space="preserve"> projektů</w:t>
      </w:r>
      <w:r w:rsidR="00A24DCB">
        <w:rPr>
          <w:b/>
          <w:bCs/>
          <w:sz w:val="24"/>
        </w:rPr>
        <w:t xml:space="preserve">. </w:t>
      </w:r>
      <w:r w:rsidRPr="00DD16FC">
        <w:rPr>
          <w:sz w:val="24"/>
        </w:rPr>
        <w:t xml:space="preserve">Celkem bylo rozděleno </w:t>
      </w:r>
      <w:r w:rsidR="00A24DCB">
        <w:rPr>
          <w:sz w:val="24"/>
        </w:rPr>
        <w:br/>
      </w:r>
      <w:r w:rsidR="00B049E1">
        <w:rPr>
          <w:b/>
          <w:sz w:val="24"/>
        </w:rPr>
        <w:t>1 831</w:t>
      </w:r>
      <w:r w:rsidRPr="00DD16FC">
        <w:rPr>
          <w:b/>
          <w:sz w:val="24"/>
        </w:rPr>
        <w:t xml:space="preserve"> 000 Kč </w:t>
      </w:r>
      <w:r w:rsidR="00336C36" w:rsidRPr="00DD16FC">
        <w:rPr>
          <w:sz w:val="24"/>
        </w:rPr>
        <w:t xml:space="preserve">neinvestičních </w:t>
      </w:r>
      <w:r w:rsidR="006767FA" w:rsidRPr="00DD16FC">
        <w:rPr>
          <w:sz w:val="24"/>
        </w:rPr>
        <w:t>prostředků.</w:t>
      </w:r>
      <w:r w:rsidRPr="00DD16FC">
        <w:rPr>
          <w:sz w:val="24"/>
        </w:rPr>
        <w:t xml:space="preserve"> Výsledky ukazuje přiložená tabulka.</w:t>
      </w:r>
    </w:p>
    <w:p w14:paraId="6CAE2A22" w14:textId="77777777" w:rsidR="00F63309" w:rsidRDefault="00F63309">
      <w:pPr>
        <w:ind w:left="283" w:hanging="283"/>
        <w:jc w:val="both"/>
        <w:rPr>
          <w:sz w:val="24"/>
        </w:rPr>
      </w:pPr>
    </w:p>
    <w:p w14:paraId="709348B8" w14:textId="77777777" w:rsidR="005122FF" w:rsidRPr="008607EA" w:rsidRDefault="005122FF">
      <w:pPr>
        <w:ind w:left="283" w:hanging="283"/>
        <w:jc w:val="both"/>
        <w:rPr>
          <w:sz w:val="24"/>
        </w:rPr>
      </w:pPr>
    </w:p>
    <w:p w14:paraId="5D59AA1C" w14:textId="77777777" w:rsidR="00F63309" w:rsidRDefault="00F63309">
      <w:pPr>
        <w:pStyle w:val="Nadpis3"/>
      </w:pPr>
      <w:r>
        <w:t>Zapsala: Mgr. Petra Miturová,</w:t>
      </w:r>
    </w:p>
    <w:p w14:paraId="53DFEA55" w14:textId="77777777" w:rsidR="00F63309" w:rsidRDefault="00F6330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DD16FC">
        <w:rPr>
          <w:sz w:val="24"/>
          <w:szCs w:val="24"/>
        </w:rPr>
        <w:t xml:space="preserve"> </w:t>
      </w:r>
      <w:r>
        <w:rPr>
          <w:sz w:val="24"/>
          <w:szCs w:val="24"/>
        </w:rPr>
        <w:t>tajemnice</w:t>
      </w:r>
    </w:p>
    <w:p w14:paraId="502DA9E0" w14:textId="77777777" w:rsidR="00F63309" w:rsidRDefault="00B049E1">
      <w:pPr>
        <w:ind w:left="283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13. 4. 2022</w:t>
      </w:r>
    </w:p>
    <w:p w14:paraId="02DADEE7" w14:textId="77777777" w:rsidR="005122FF" w:rsidRDefault="005122FF">
      <w:pPr>
        <w:ind w:left="283" w:hanging="283"/>
        <w:jc w:val="both"/>
        <w:rPr>
          <w:bCs/>
          <w:sz w:val="24"/>
        </w:rPr>
      </w:pPr>
    </w:p>
    <w:p w14:paraId="21A6064E" w14:textId="77777777" w:rsidR="00434644" w:rsidRDefault="00434644">
      <w:pPr>
        <w:ind w:left="283" w:hanging="283"/>
        <w:jc w:val="both"/>
        <w:rPr>
          <w:bCs/>
          <w:sz w:val="24"/>
        </w:rPr>
      </w:pPr>
    </w:p>
    <w:p w14:paraId="794CB5A0" w14:textId="77777777" w:rsidR="00F63309" w:rsidRDefault="00F63309">
      <w:pPr>
        <w:ind w:left="283" w:hanging="283"/>
        <w:jc w:val="both"/>
        <w:rPr>
          <w:bCs/>
          <w:sz w:val="24"/>
        </w:rPr>
      </w:pPr>
    </w:p>
    <w:p w14:paraId="0EE0C36C" w14:textId="77777777" w:rsidR="00F63309" w:rsidRDefault="00F63309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>Sc</w:t>
      </w:r>
      <w:r w:rsidR="008607EA">
        <w:rPr>
          <w:bCs/>
          <w:sz w:val="24"/>
        </w:rPr>
        <w:t>hválil</w:t>
      </w:r>
      <w:r w:rsidR="00B049E1">
        <w:rPr>
          <w:bCs/>
          <w:sz w:val="24"/>
        </w:rPr>
        <w:t>a: PhDr. Jana Maroszová, Ph.D.</w:t>
      </w:r>
      <w:r w:rsidR="009D115C">
        <w:rPr>
          <w:bCs/>
          <w:sz w:val="24"/>
        </w:rPr>
        <w:t>,</w:t>
      </w:r>
    </w:p>
    <w:p w14:paraId="5FB5C94B" w14:textId="77777777" w:rsidR="00F63309" w:rsidRDefault="00DD16FC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 w:rsidR="00B049E1">
        <w:rPr>
          <w:bCs/>
          <w:sz w:val="24"/>
        </w:rPr>
        <w:t xml:space="preserve"> předsedkyně</w:t>
      </w:r>
      <w:r w:rsidR="00F63309">
        <w:rPr>
          <w:bCs/>
          <w:sz w:val="24"/>
        </w:rPr>
        <w:t xml:space="preserve"> komise</w:t>
      </w:r>
    </w:p>
    <w:sectPr w:rsidR="00F63309" w:rsidSect="00727EAD">
      <w:pgSz w:w="11906" w:h="16838"/>
      <w:pgMar w:top="1276" w:right="1418" w:bottom="1276" w:left="1418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30E06B" w15:done="0"/>
  <w15:commentEx w15:paraId="57C30293" w15:done="0"/>
  <w15:commentEx w15:paraId="0262A72D" w15:done="0"/>
  <w15:commentEx w15:paraId="343B4D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BF9E0" w16cex:dateUtc="2022-04-21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30E06B" w16cid:durableId="260CF5FF"/>
  <w16cid:commentId w16cid:paraId="57C30293" w16cid:durableId="260CE84D"/>
  <w16cid:commentId w16cid:paraId="0262A72D" w16cid:durableId="260CDFF6"/>
  <w16cid:commentId w16cid:paraId="343B4D6E" w16cid:durableId="260CE1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6EF0F" w14:textId="77777777" w:rsidR="00CE3275" w:rsidRDefault="00CE3275" w:rsidP="00592653">
      <w:r>
        <w:separator/>
      </w:r>
    </w:p>
  </w:endnote>
  <w:endnote w:type="continuationSeparator" w:id="0">
    <w:p w14:paraId="4D8B3DE7" w14:textId="77777777" w:rsidR="00CE3275" w:rsidRDefault="00CE3275" w:rsidP="0059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8ADE7" w14:textId="77777777" w:rsidR="00CE3275" w:rsidRDefault="00CE3275" w:rsidP="00592653">
      <w:r>
        <w:separator/>
      </w:r>
    </w:p>
  </w:footnote>
  <w:footnote w:type="continuationSeparator" w:id="0">
    <w:p w14:paraId="46B81447" w14:textId="77777777" w:rsidR="00CE3275" w:rsidRDefault="00CE3275" w:rsidP="00592653">
      <w:r>
        <w:continuationSeparator/>
      </w:r>
    </w:p>
  </w:footnote>
  <w:footnote w:id="1">
    <w:p w14:paraId="1DA2CCAC" w14:textId="77777777" w:rsidR="00592653" w:rsidRDefault="00592653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příspěvkové organizace Ministerstva kultury, které získávají prostředky na projekty VISK 7 v rámci příspěvku na provoz.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44631B7"/>
    <w:multiLevelType w:val="hybridMultilevel"/>
    <w:tmpl w:val="0E682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36C27"/>
    <w:multiLevelType w:val="hybridMultilevel"/>
    <w:tmpl w:val="CD6A1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a Maroszová">
    <w15:presenceInfo w15:providerId="AD" w15:userId="S-1-5-21-194535456-1177442541-616906113-7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67"/>
    <w:rsid w:val="000011C9"/>
    <w:rsid w:val="0000248A"/>
    <w:rsid w:val="00014EA7"/>
    <w:rsid w:val="00026305"/>
    <w:rsid w:val="0002670A"/>
    <w:rsid w:val="00026C88"/>
    <w:rsid w:val="00031610"/>
    <w:rsid w:val="000363C3"/>
    <w:rsid w:val="00036574"/>
    <w:rsid w:val="00046128"/>
    <w:rsid w:val="00051476"/>
    <w:rsid w:val="000543D2"/>
    <w:rsid w:val="00061367"/>
    <w:rsid w:val="000618C9"/>
    <w:rsid w:val="0006233D"/>
    <w:rsid w:val="0006368E"/>
    <w:rsid w:val="00065BE9"/>
    <w:rsid w:val="0006761C"/>
    <w:rsid w:val="0007051E"/>
    <w:rsid w:val="000721BA"/>
    <w:rsid w:val="00073163"/>
    <w:rsid w:val="000776DB"/>
    <w:rsid w:val="000819F9"/>
    <w:rsid w:val="00086A9D"/>
    <w:rsid w:val="000910B9"/>
    <w:rsid w:val="000A3BF2"/>
    <w:rsid w:val="000A4DC0"/>
    <w:rsid w:val="000B0EF8"/>
    <w:rsid w:val="000B3A00"/>
    <w:rsid w:val="000C119C"/>
    <w:rsid w:val="000D0A00"/>
    <w:rsid w:val="000D0CBA"/>
    <w:rsid w:val="000D2E83"/>
    <w:rsid w:val="000D4D53"/>
    <w:rsid w:val="000D5524"/>
    <w:rsid w:val="000E1485"/>
    <w:rsid w:val="000E64E3"/>
    <w:rsid w:val="000F0557"/>
    <w:rsid w:val="000F5E56"/>
    <w:rsid w:val="0010333F"/>
    <w:rsid w:val="00103F03"/>
    <w:rsid w:val="00105D7E"/>
    <w:rsid w:val="00111CE6"/>
    <w:rsid w:val="001149AD"/>
    <w:rsid w:val="00114F08"/>
    <w:rsid w:val="001150D0"/>
    <w:rsid w:val="0013392C"/>
    <w:rsid w:val="001429C1"/>
    <w:rsid w:val="00143E3E"/>
    <w:rsid w:val="00144437"/>
    <w:rsid w:val="0015167E"/>
    <w:rsid w:val="00152DBF"/>
    <w:rsid w:val="001555B4"/>
    <w:rsid w:val="0017671A"/>
    <w:rsid w:val="001801E2"/>
    <w:rsid w:val="001830B1"/>
    <w:rsid w:val="00184C1E"/>
    <w:rsid w:val="00186E25"/>
    <w:rsid w:val="0019584C"/>
    <w:rsid w:val="00195995"/>
    <w:rsid w:val="00195A73"/>
    <w:rsid w:val="0019718F"/>
    <w:rsid w:val="001A31B4"/>
    <w:rsid w:val="001B1110"/>
    <w:rsid w:val="001B5BA3"/>
    <w:rsid w:val="001B6C78"/>
    <w:rsid w:val="001B710E"/>
    <w:rsid w:val="001C0FF4"/>
    <w:rsid w:val="001C633D"/>
    <w:rsid w:val="001C6EA8"/>
    <w:rsid w:val="001E1DE3"/>
    <w:rsid w:val="001E47D5"/>
    <w:rsid w:val="001E664B"/>
    <w:rsid w:val="001F1729"/>
    <w:rsid w:val="001F28F3"/>
    <w:rsid w:val="0020015C"/>
    <w:rsid w:val="002044B9"/>
    <w:rsid w:val="00217C53"/>
    <w:rsid w:val="00232153"/>
    <w:rsid w:val="00235B68"/>
    <w:rsid w:val="00242454"/>
    <w:rsid w:val="00242BC6"/>
    <w:rsid w:val="00244972"/>
    <w:rsid w:val="00245FCD"/>
    <w:rsid w:val="002515F4"/>
    <w:rsid w:val="00254F40"/>
    <w:rsid w:val="00264F79"/>
    <w:rsid w:val="002708C9"/>
    <w:rsid w:val="0028142E"/>
    <w:rsid w:val="002878D5"/>
    <w:rsid w:val="002975CF"/>
    <w:rsid w:val="002A1FD5"/>
    <w:rsid w:val="002A3275"/>
    <w:rsid w:val="002A3463"/>
    <w:rsid w:val="002A382D"/>
    <w:rsid w:val="002A433D"/>
    <w:rsid w:val="002A4AD5"/>
    <w:rsid w:val="002A5816"/>
    <w:rsid w:val="002B166C"/>
    <w:rsid w:val="002C1231"/>
    <w:rsid w:val="002C3449"/>
    <w:rsid w:val="002D2B28"/>
    <w:rsid w:val="002D5FB8"/>
    <w:rsid w:val="002D743D"/>
    <w:rsid w:val="002E49CF"/>
    <w:rsid w:val="002E714D"/>
    <w:rsid w:val="002F12DD"/>
    <w:rsid w:val="002F186B"/>
    <w:rsid w:val="002F25EE"/>
    <w:rsid w:val="003077BC"/>
    <w:rsid w:val="00317755"/>
    <w:rsid w:val="00322C4E"/>
    <w:rsid w:val="00326485"/>
    <w:rsid w:val="003369B4"/>
    <w:rsid w:val="00336C36"/>
    <w:rsid w:val="00345A50"/>
    <w:rsid w:val="0034697B"/>
    <w:rsid w:val="00365396"/>
    <w:rsid w:val="003665A1"/>
    <w:rsid w:val="00367131"/>
    <w:rsid w:val="0037152E"/>
    <w:rsid w:val="00377914"/>
    <w:rsid w:val="003827EC"/>
    <w:rsid w:val="00383519"/>
    <w:rsid w:val="0039192E"/>
    <w:rsid w:val="0039234A"/>
    <w:rsid w:val="00393DA1"/>
    <w:rsid w:val="003941C3"/>
    <w:rsid w:val="003A1A90"/>
    <w:rsid w:val="003A322A"/>
    <w:rsid w:val="003A7362"/>
    <w:rsid w:val="003D22D6"/>
    <w:rsid w:val="003D4A8B"/>
    <w:rsid w:val="003E4543"/>
    <w:rsid w:val="003F1D7A"/>
    <w:rsid w:val="004020EF"/>
    <w:rsid w:val="004278BD"/>
    <w:rsid w:val="0043129D"/>
    <w:rsid w:val="00434644"/>
    <w:rsid w:val="0044795E"/>
    <w:rsid w:val="004628DE"/>
    <w:rsid w:val="0046544E"/>
    <w:rsid w:val="00471408"/>
    <w:rsid w:val="00474387"/>
    <w:rsid w:val="00475B32"/>
    <w:rsid w:val="0048323B"/>
    <w:rsid w:val="00483AE0"/>
    <w:rsid w:val="004865CE"/>
    <w:rsid w:val="00492C14"/>
    <w:rsid w:val="00496701"/>
    <w:rsid w:val="004A4CDE"/>
    <w:rsid w:val="004A58BD"/>
    <w:rsid w:val="004B24D3"/>
    <w:rsid w:val="004C1245"/>
    <w:rsid w:val="004C1864"/>
    <w:rsid w:val="004C24BA"/>
    <w:rsid w:val="004C624E"/>
    <w:rsid w:val="004E0A94"/>
    <w:rsid w:val="004E42B3"/>
    <w:rsid w:val="004E50BA"/>
    <w:rsid w:val="004E78D0"/>
    <w:rsid w:val="004F18C3"/>
    <w:rsid w:val="004F3BDA"/>
    <w:rsid w:val="005028DE"/>
    <w:rsid w:val="00505318"/>
    <w:rsid w:val="005122FF"/>
    <w:rsid w:val="00520720"/>
    <w:rsid w:val="005231A6"/>
    <w:rsid w:val="00526692"/>
    <w:rsid w:val="00527E9B"/>
    <w:rsid w:val="005331DF"/>
    <w:rsid w:val="00537A36"/>
    <w:rsid w:val="0054192D"/>
    <w:rsid w:val="0054356D"/>
    <w:rsid w:val="005447A3"/>
    <w:rsid w:val="0054496C"/>
    <w:rsid w:val="005467F9"/>
    <w:rsid w:val="00552E9B"/>
    <w:rsid w:val="005573D6"/>
    <w:rsid w:val="00565212"/>
    <w:rsid w:val="00574C1C"/>
    <w:rsid w:val="005810AB"/>
    <w:rsid w:val="00583796"/>
    <w:rsid w:val="0058512F"/>
    <w:rsid w:val="00592653"/>
    <w:rsid w:val="00596FDB"/>
    <w:rsid w:val="0059745D"/>
    <w:rsid w:val="005A08D9"/>
    <w:rsid w:val="005B0765"/>
    <w:rsid w:val="005C1C59"/>
    <w:rsid w:val="005D0AE9"/>
    <w:rsid w:val="005D41AE"/>
    <w:rsid w:val="005F225E"/>
    <w:rsid w:val="005F5328"/>
    <w:rsid w:val="00601E2E"/>
    <w:rsid w:val="00614D83"/>
    <w:rsid w:val="006156F7"/>
    <w:rsid w:val="006274CB"/>
    <w:rsid w:val="0063370C"/>
    <w:rsid w:val="006339C3"/>
    <w:rsid w:val="00641037"/>
    <w:rsid w:val="0064243C"/>
    <w:rsid w:val="006468B5"/>
    <w:rsid w:val="00646D17"/>
    <w:rsid w:val="00647F03"/>
    <w:rsid w:val="006528AA"/>
    <w:rsid w:val="006532C9"/>
    <w:rsid w:val="0066479A"/>
    <w:rsid w:val="006656B5"/>
    <w:rsid w:val="00667CBF"/>
    <w:rsid w:val="006701D2"/>
    <w:rsid w:val="006767FA"/>
    <w:rsid w:val="00690DE4"/>
    <w:rsid w:val="006973BE"/>
    <w:rsid w:val="006B0A47"/>
    <w:rsid w:val="006C7143"/>
    <w:rsid w:val="006D34ED"/>
    <w:rsid w:val="006E03AD"/>
    <w:rsid w:val="006E0D47"/>
    <w:rsid w:val="006E61E4"/>
    <w:rsid w:val="006E69CA"/>
    <w:rsid w:val="006F72FB"/>
    <w:rsid w:val="00700CA1"/>
    <w:rsid w:val="00701B24"/>
    <w:rsid w:val="007044B1"/>
    <w:rsid w:val="007062E7"/>
    <w:rsid w:val="007107FF"/>
    <w:rsid w:val="007178B7"/>
    <w:rsid w:val="00717930"/>
    <w:rsid w:val="00723245"/>
    <w:rsid w:val="00725070"/>
    <w:rsid w:val="007254E2"/>
    <w:rsid w:val="00727EAD"/>
    <w:rsid w:val="007367A2"/>
    <w:rsid w:val="00740E6C"/>
    <w:rsid w:val="007417D1"/>
    <w:rsid w:val="00747DA4"/>
    <w:rsid w:val="00753B80"/>
    <w:rsid w:val="0075406D"/>
    <w:rsid w:val="007562FC"/>
    <w:rsid w:val="007622A8"/>
    <w:rsid w:val="007732A8"/>
    <w:rsid w:val="00791215"/>
    <w:rsid w:val="007957D9"/>
    <w:rsid w:val="007969BD"/>
    <w:rsid w:val="007A02F2"/>
    <w:rsid w:val="007B4630"/>
    <w:rsid w:val="007C1071"/>
    <w:rsid w:val="007C29C1"/>
    <w:rsid w:val="007C52EF"/>
    <w:rsid w:val="007D05F0"/>
    <w:rsid w:val="007D278D"/>
    <w:rsid w:val="007E22A0"/>
    <w:rsid w:val="007E2B57"/>
    <w:rsid w:val="007E7A5A"/>
    <w:rsid w:val="007F56A1"/>
    <w:rsid w:val="007F5BBB"/>
    <w:rsid w:val="008007C2"/>
    <w:rsid w:val="0080249F"/>
    <w:rsid w:val="00803F02"/>
    <w:rsid w:val="0081437C"/>
    <w:rsid w:val="00822796"/>
    <w:rsid w:val="00823552"/>
    <w:rsid w:val="008263EE"/>
    <w:rsid w:val="008323CB"/>
    <w:rsid w:val="008420A6"/>
    <w:rsid w:val="008527D7"/>
    <w:rsid w:val="008607EA"/>
    <w:rsid w:val="00875450"/>
    <w:rsid w:val="00875F18"/>
    <w:rsid w:val="00881016"/>
    <w:rsid w:val="0088318F"/>
    <w:rsid w:val="00885747"/>
    <w:rsid w:val="00894636"/>
    <w:rsid w:val="00895407"/>
    <w:rsid w:val="008A32DA"/>
    <w:rsid w:val="008A713B"/>
    <w:rsid w:val="008B38C1"/>
    <w:rsid w:val="008C0031"/>
    <w:rsid w:val="008C14E7"/>
    <w:rsid w:val="008C3163"/>
    <w:rsid w:val="008C619E"/>
    <w:rsid w:val="008F51A6"/>
    <w:rsid w:val="00901913"/>
    <w:rsid w:val="00901BD5"/>
    <w:rsid w:val="009115E7"/>
    <w:rsid w:val="009130FC"/>
    <w:rsid w:val="00916789"/>
    <w:rsid w:val="00917439"/>
    <w:rsid w:val="0092432E"/>
    <w:rsid w:val="009253C9"/>
    <w:rsid w:val="00925BFE"/>
    <w:rsid w:val="00960B8F"/>
    <w:rsid w:val="0096279D"/>
    <w:rsid w:val="00972342"/>
    <w:rsid w:val="00972451"/>
    <w:rsid w:val="00977594"/>
    <w:rsid w:val="00980C05"/>
    <w:rsid w:val="009815BB"/>
    <w:rsid w:val="00995C76"/>
    <w:rsid w:val="0099600A"/>
    <w:rsid w:val="009A2602"/>
    <w:rsid w:val="009B07EC"/>
    <w:rsid w:val="009B182D"/>
    <w:rsid w:val="009B7E7D"/>
    <w:rsid w:val="009C348F"/>
    <w:rsid w:val="009C7620"/>
    <w:rsid w:val="009D115C"/>
    <w:rsid w:val="009F4332"/>
    <w:rsid w:val="009F7450"/>
    <w:rsid w:val="00A1061F"/>
    <w:rsid w:val="00A16F31"/>
    <w:rsid w:val="00A24DCB"/>
    <w:rsid w:val="00A274E2"/>
    <w:rsid w:val="00A275B1"/>
    <w:rsid w:val="00A44A19"/>
    <w:rsid w:val="00A457B3"/>
    <w:rsid w:val="00A656D9"/>
    <w:rsid w:val="00A66EDA"/>
    <w:rsid w:val="00AA4FC6"/>
    <w:rsid w:val="00AC137E"/>
    <w:rsid w:val="00AC4318"/>
    <w:rsid w:val="00AC6ADC"/>
    <w:rsid w:val="00AC7851"/>
    <w:rsid w:val="00AD267B"/>
    <w:rsid w:val="00AF017F"/>
    <w:rsid w:val="00B029A3"/>
    <w:rsid w:val="00B0381A"/>
    <w:rsid w:val="00B049E1"/>
    <w:rsid w:val="00B115EE"/>
    <w:rsid w:val="00B11B51"/>
    <w:rsid w:val="00B122C5"/>
    <w:rsid w:val="00B1596F"/>
    <w:rsid w:val="00B159B9"/>
    <w:rsid w:val="00B210DB"/>
    <w:rsid w:val="00B21F2B"/>
    <w:rsid w:val="00B2477B"/>
    <w:rsid w:val="00B24955"/>
    <w:rsid w:val="00B26332"/>
    <w:rsid w:val="00B26CBD"/>
    <w:rsid w:val="00B33B7E"/>
    <w:rsid w:val="00B41C0D"/>
    <w:rsid w:val="00B52F0C"/>
    <w:rsid w:val="00B544D7"/>
    <w:rsid w:val="00B62273"/>
    <w:rsid w:val="00B66C87"/>
    <w:rsid w:val="00B754E5"/>
    <w:rsid w:val="00B761B6"/>
    <w:rsid w:val="00B80F68"/>
    <w:rsid w:val="00B83E9E"/>
    <w:rsid w:val="00B91599"/>
    <w:rsid w:val="00BA073B"/>
    <w:rsid w:val="00BB0006"/>
    <w:rsid w:val="00BB7160"/>
    <w:rsid w:val="00BC4896"/>
    <w:rsid w:val="00BD15E3"/>
    <w:rsid w:val="00BD362B"/>
    <w:rsid w:val="00C05519"/>
    <w:rsid w:val="00C1778B"/>
    <w:rsid w:val="00C24F04"/>
    <w:rsid w:val="00C278E6"/>
    <w:rsid w:val="00C4066F"/>
    <w:rsid w:val="00C52E3B"/>
    <w:rsid w:val="00C868B3"/>
    <w:rsid w:val="00C869C7"/>
    <w:rsid w:val="00C86DEA"/>
    <w:rsid w:val="00C93796"/>
    <w:rsid w:val="00C9571E"/>
    <w:rsid w:val="00C97C99"/>
    <w:rsid w:val="00CC27A3"/>
    <w:rsid w:val="00CC5C70"/>
    <w:rsid w:val="00CC787E"/>
    <w:rsid w:val="00CD0046"/>
    <w:rsid w:val="00CE0525"/>
    <w:rsid w:val="00CE3275"/>
    <w:rsid w:val="00CE667A"/>
    <w:rsid w:val="00D01222"/>
    <w:rsid w:val="00D042D6"/>
    <w:rsid w:val="00D0679A"/>
    <w:rsid w:val="00D24A79"/>
    <w:rsid w:val="00D25893"/>
    <w:rsid w:val="00D32E22"/>
    <w:rsid w:val="00D35052"/>
    <w:rsid w:val="00D37933"/>
    <w:rsid w:val="00D5205B"/>
    <w:rsid w:val="00D5474F"/>
    <w:rsid w:val="00D60B09"/>
    <w:rsid w:val="00D63248"/>
    <w:rsid w:val="00D70C1C"/>
    <w:rsid w:val="00D73D49"/>
    <w:rsid w:val="00D74018"/>
    <w:rsid w:val="00D76121"/>
    <w:rsid w:val="00D81B63"/>
    <w:rsid w:val="00D9232E"/>
    <w:rsid w:val="00D95511"/>
    <w:rsid w:val="00D96C9F"/>
    <w:rsid w:val="00DA5512"/>
    <w:rsid w:val="00DA570C"/>
    <w:rsid w:val="00DA7D93"/>
    <w:rsid w:val="00DB4554"/>
    <w:rsid w:val="00DB4F80"/>
    <w:rsid w:val="00DC5F8C"/>
    <w:rsid w:val="00DC63BF"/>
    <w:rsid w:val="00DC7DFE"/>
    <w:rsid w:val="00DD13B9"/>
    <w:rsid w:val="00DD16FC"/>
    <w:rsid w:val="00DD2E05"/>
    <w:rsid w:val="00DD40F9"/>
    <w:rsid w:val="00DD4898"/>
    <w:rsid w:val="00DE0738"/>
    <w:rsid w:val="00DF39C0"/>
    <w:rsid w:val="00E00364"/>
    <w:rsid w:val="00E06016"/>
    <w:rsid w:val="00E06EEE"/>
    <w:rsid w:val="00E17B9E"/>
    <w:rsid w:val="00E207F0"/>
    <w:rsid w:val="00E307A5"/>
    <w:rsid w:val="00E35552"/>
    <w:rsid w:val="00E53001"/>
    <w:rsid w:val="00E57349"/>
    <w:rsid w:val="00E60FDB"/>
    <w:rsid w:val="00E74385"/>
    <w:rsid w:val="00E82B87"/>
    <w:rsid w:val="00EA3D38"/>
    <w:rsid w:val="00EA40E5"/>
    <w:rsid w:val="00EB0B17"/>
    <w:rsid w:val="00EB1ED7"/>
    <w:rsid w:val="00EB5EE9"/>
    <w:rsid w:val="00EC0A5E"/>
    <w:rsid w:val="00EC7019"/>
    <w:rsid w:val="00ED1A90"/>
    <w:rsid w:val="00ED49E1"/>
    <w:rsid w:val="00ED5C10"/>
    <w:rsid w:val="00EE2563"/>
    <w:rsid w:val="00EE2FB5"/>
    <w:rsid w:val="00EE3FEC"/>
    <w:rsid w:val="00EE5073"/>
    <w:rsid w:val="00EE52FC"/>
    <w:rsid w:val="00EE5C63"/>
    <w:rsid w:val="00EE61CB"/>
    <w:rsid w:val="00EE65CA"/>
    <w:rsid w:val="00EF24A1"/>
    <w:rsid w:val="00EF54D8"/>
    <w:rsid w:val="00F05BDC"/>
    <w:rsid w:val="00F10D68"/>
    <w:rsid w:val="00F21965"/>
    <w:rsid w:val="00F256AF"/>
    <w:rsid w:val="00F4678B"/>
    <w:rsid w:val="00F53665"/>
    <w:rsid w:val="00F53F09"/>
    <w:rsid w:val="00F63309"/>
    <w:rsid w:val="00F64790"/>
    <w:rsid w:val="00F7045C"/>
    <w:rsid w:val="00F7432F"/>
    <w:rsid w:val="00F752B0"/>
    <w:rsid w:val="00F81D9C"/>
    <w:rsid w:val="00F87860"/>
    <w:rsid w:val="00F900A9"/>
    <w:rsid w:val="00F92146"/>
    <w:rsid w:val="00F93581"/>
    <w:rsid w:val="00F97E32"/>
    <w:rsid w:val="00FA0C94"/>
    <w:rsid w:val="00FA114A"/>
    <w:rsid w:val="00FB13C7"/>
    <w:rsid w:val="00FC40E9"/>
    <w:rsid w:val="00FD0448"/>
    <w:rsid w:val="00FD06EE"/>
    <w:rsid w:val="00FD2C51"/>
    <w:rsid w:val="00FE6883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1B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592653"/>
  </w:style>
  <w:style w:type="character" w:customStyle="1" w:styleId="TextpoznpodarouChar">
    <w:name w:val="Text pozn. pod čarou Char"/>
    <w:basedOn w:val="Standardnpsmoodstavce"/>
    <w:link w:val="Textpoznpodarou"/>
    <w:semiHidden/>
    <w:rsid w:val="00592653"/>
  </w:style>
  <w:style w:type="character" w:styleId="Znakapoznpodarou">
    <w:name w:val="footnote reference"/>
    <w:basedOn w:val="Standardnpsmoodstavce"/>
    <w:semiHidden/>
    <w:unhideWhenUsed/>
    <w:rsid w:val="0059265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0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592653"/>
  </w:style>
  <w:style w:type="character" w:customStyle="1" w:styleId="TextpoznpodarouChar">
    <w:name w:val="Text pozn. pod čarou Char"/>
    <w:basedOn w:val="Standardnpsmoodstavce"/>
    <w:link w:val="Textpoznpodarou"/>
    <w:semiHidden/>
    <w:rsid w:val="00592653"/>
  </w:style>
  <w:style w:type="character" w:styleId="Znakapoznpodarou">
    <w:name w:val="footnote reference"/>
    <w:basedOn w:val="Standardnpsmoodstavce"/>
    <w:semiHidden/>
    <w:unhideWhenUsed/>
    <w:rsid w:val="0059265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isk.nkp.cz/visk-7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BD20-A68D-485B-B2C1-179BACEA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ATC</Company>
  <LinksUpToDate>false</LinksUpToDate>
  <CharactersWithSpaces>7086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http://visk.nkp.cz/VISK7.htm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6</cp:revision>
  <cp:lastPrinted>2022-04-13T16:23:00Z</cp:lastPrinted>
  <dcterms:created xsi:type="dcterms:W3CDTF">2022-04-22T08:44:00Z</dcterms:created>
  <dcterms:modified xsi:type="dcterms:W3CDTF">2022-04-22T11:02:00Z</dcterms:modified>
</cp:coreProperties>
</file>