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15B7" w14:textId="77777777" w:rsidR="00F63309" w:rsidRDefault="00F63309">
      <w:pPr>
        <w:pStyle w:val="Nzev"/>
      </w:pPr>
      <w:r>
        <w:t>ZÁPIS z jednání komise</w:t>
      </w:r>
    </w:p>
    <w:p w14:paraId="5D5BF122" w14:textId="77777777" w:rsidR="00F63309" w:rsidRDefault="00F63309">
      <w:pPr>
        <w:jc w:val="center"/>
        <w:rPr>
          <w:bCs/>
          <w:sz w:val="32"/>
        </w:rPr>
      </w:pPr>
      <w:r>
        <w:rPr>
          <w:bCs/>
          <w:sz w:val="32"/>
        </w:rPr>
        <w:t>Programu Veřejné informační služby knihoven (VISK) 7</w:t>
      </w:r>
    </w:p>
    <w:p w14:paraId="2B3E95AC" w14:textId="424CA68B" w:rsidR="00F63309" w:rsidRDefault="0079121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konaného dne </w:t>
      </w:r>
      <w:r w:rsidR="00EA27BE">
        <w:rPr>
          <w:bCs/>
          <w:sz w:val="32"/>
          <w:szCs w:val="32"/>
        </w:rPr>
        <w:t>1</w:t>
      </w:r>
      <w:r w:rsidR="006F6EBD">
        <w:rPr>
          <w:bCs/>
          <w:sz w:val="32"/>
          <w:szCs w:val="32"/>
        </w:rPr>
        <w:t>8</w:t>
      </w:r>
      <w:r w:rsidR="004F18C3">
        <w:rPr>
          <w:bCs/>
          <w:sz w:val="32"/>
          <w:szCs w:val="32"/>
        </w:rPr>
        <w:t xml:space="preserve">. </w:t>
      </w:r>
      <w:r w:rsidR="00EA27BE">
        <w:rPr>
          <w:bCs/>
          <w:sz w:val="32"/>
          <w:szCs w:val="32"/>
        </w:rPr>
        <w:t>února</w:t>
      </w:r>
      <w:r w:rsidR="004F18C3">
        <w:rPr>
          <w:bCs/>
          <w:sz w:val="32"/>
          <w:szCs w:val="32"/>
        </w:rPr>
        <w:t xml:space="preserve"> 202</w:t>
      </w:r>
      <w:r w:rsidR="00EA27BE">
        <w:rPr>
          <w:bCs/>
          <w:sz w:val="32"/>
          <w:szCs w:val="32"/>
        </w:rPr>
        <w:t>5</w:t>
      </w:r>
    </w:p>
    <w:p w14:paraId="1B00A5AD" w14:textId="77777777" w:rsidR="00F63309" w:rsidRDefault="00F63309">
      <w:pPr>
        <w:jc w:val="center"/>
        <w:rPr>
          <w:b/>
          <w:sz w:val="28"/>
        </w:rPr>
      </w:pPr>
    </w:p>
    <w:p w14:paraId="02E0AE8D" w14:textId="7A3DE365" w:rsidR="00E57349" w:rsidRDefault="00F63309" w:rsidP="001E1DE3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731595">
        <w:rPr>
          <w:sz w:val="24"/>
        </w:rPr>
        <w:t xml:space="preserve"> </w:t>
      </w:r>
    </w:p>
    <w:p w14:paraId="7DD7ABDA" w14:textId="7446CF13" w:rsidR="00EA27BE" w:rsidRPr="00850987" w:rsidRDefault="00EA27BE" w:rsidP="00EA27BE">
      <w:pPr>
        <w:tabs>
          <w:tab w:val="left" w:pos="3815"/>
        </w:tabs>
        <w:rPr>
          <w:color w:val="000000"/>
          <w:sz w:val="24"/>
          <w:szCs w:val="24"/>
        </w:rPr>
      </w:pPr>
      <w:r w:rsidRPr="00850987">
        <w:rPr>
          <w:bCs/>
          <w:color w:val="000000"/>
          <w:sz w:val="24"/>
          <w:szCs w:val="24"/>
        </w:rPr>
        <w:t>Mgr. Kristýna Bařinová, Ph.D. (</w:t>
      </w:r>
      <w:r w:rsidRPr="00850987">
        <w:rPr>
          <w:color w:val="000000"/>
          <w:sz w:val="24"/>
          <w:szCs w:val="24"/>
        </w:rPr>
        <w:t>Vědecká knihovna v Olomouci)</w:t>
      </w:r>
    </w:p>
    <w:p w14:paraId="55E8CC58" w14:textId="46DB0BD3" w:rsidR="00EA27BE" w:rsidRPr="00850987" w:rsidRDefault="00EA27BE" w:rsidP="00EA27BE">
      <w:pPr>
        <w:tabs>
          <w:tab w:val="left" w:pos="3815"/>
        </w:tabs>
        <w:rPr>
          <w:color w:val="000000"/>
          <w:sz w:val="24"/>
          <w:szCs w:val="24"/>
        </w:rPr>
      </w:pPr>
      <w:r w:rsidRPr="00850987">
        <w:rPr>
          <w:bCs/>
          <w:color w:val="000000"/>
          <w:sz w:val="24"/>
          <w:szCs w:val="24"/>
        </w:rPr>
        <w:t>Mgr. Eliška Cajthamlová, Ph.D. (</w:t>
      </w:r>
      <w:r w:rsidRPr="00850987">
        <w:rPr>
          <w:color w:val="000000"/>
          <w:sz w:val="24"/>
          <w:szCs w:val="24"/>
        </w:rPr>
        <w:t>Univerzita Karlova, Ústav dějin Univerzity Karlovy a archiv Univerzity Karlovy)</w:t>
      </w:r>
    </w:p>
    <w:p w14:paraId="34CCC7D0" w14:textId="61B92E17" w:rsidR="00850987" w:rsidRPr="00850987" w:rsidRDefault="00850987" w:rsidP="00EA27BE">
      <w:pPr>
        <w:tabs>
          <w:tab w:val="left" w:pos="3815"/>
        </w:tabs>
        <w:rPr>
          <w:bCs/>
          <w:color w:val="000000"/>
          <w:sz w:val="24"/>
          <w:szCs w:val="24"/>
        </w:rPr>
      </w:pPr>
      <w:bookmarkStart w:id="0" w:name="_Hlk190772085"/>
      <w:r w:rsidRPr="00850987">
        <w:rPr>
          <w:bCs/>
          <w:color w:val="000000"/>
          <w:sz w:val="24"/>
          <w:szCs w:val="24"/>
        </w:rPr>
        <w:t>Mgr. Pavlína Doležalová (Ministerstvo kultury)</w:t>
      </w:r>
    </w:p>
    <w:bookmarkEnd w:id="0"/>
    <w:p w14:paraId="1C92B69B" w14:textId="2A23A710" w:rsidR="00850987" w:rsidRPr="00850987" w:rsidRDefault="00850987" w:rsidP="00EA27BE">
      <w:pPr>
        <w:tabs>
          <w:tab w:val="left" w:pos="3815"/>
        </w:tabs>
        <w:rPr>
          <w:bCs/>
          <w:color w:val="000000"/>
          <w:sz w:val="24"/>
          <w:szCs w:val="24"/>
        </w:rPr>
      </w:pPr>
      <w:r w:rsidRPr="00850987">
        <w:rPr>
          <w:bCs/>
          <w:color w:val="000000"/>
          <w:sz w:val="24"/>
          <w:szCs w:val="24"/>
        </w:rPr>
        <w:t>Mgr. Tomáš Foltýn (Národní knihovna České republiky)</w:t>
      </w:r>
    </w:p>
    <w:p w14:paraId="5EF43970" w14:textId="4D359B46" w:rsidR="00EA27BE" w:rsidRPr="00850987" w:rsidRDefault="00EA27BE" w:rsidP="00EA27BE">
      <w:pPr>
        <w:tabs>
          <w:tab w:val="left" w:pos="3815"/>
        </w:tabs>
        <w:rPr>
          <w:color w:val="000000"/>
          <w:sz w:val="24"/>
          <w:szCs w:val="24"/>
        </w:rPr>
      </w:pPr>
      <w:r w:rsidRPr="00850987">
        <w:rPr>
          <w:bCs/>
          <w:color w:val="000000"/>
          <w:sz w:val="24"/>
          <w:szCs w:val="24"/>
        </w:rPr>
        <w:t>Mgr. Filip Jebavý (</w:t>
      </w:r>
      <w:r w:rsidRPr="00850987">
        <w:rPr>
          <w:color w:val="000000"/>
          <w:sz w:val="24"/>
          <w:szCs w:val="24"/>
        </w:rPr>
        <w:t>Moravská zemská knihovna v Brně)</w:t>
      </w:r>
    </w:p>
    <w:p w14:paraId="5A4C65FD" w14:textId="5C617A1D" w:rsidR="00EA27BE" w:rsidRPr="00850987" w:rsidRDefault="00EA27BE" w:rsidP="00EA27BE">
      <w:pPr>
        <w:tabs>
          <w:tab w:val="left" w:pos="3815"/>
        </w:tabs>
        <w:rPr>
          <w:color w:val="000000"/>
          <w:sz w:val="24"/>
          <w:szCs w:val="24"/>
        </w:rPr>
      </w:pPr>
      <w:r w:rsidRPr="00850987">
        <w:rPr>
          <w:bCs/>
          <w:color w:val="000000"/>
          <w:sz w:val="24"/>
          <w:szCs w:val="24"/>
        </w:rPr>
        <w:t>Mgr. Filip Kříž (</w:t>
      </w:r>
      <w:r w:rsidRPr="00850987">
        <w:rPr>
          <w:color w:val="000000"/>
          <w:sz w:val="24"/>
          <w:szCs w:val="24"/>
        </w:rPr>
        <w:t>Národní lékařská knihovna)</w:t>
      </w:r>
    </w:p>
    <w:p w14:paraId="2C32C5C5" w14:textId="70AFA66F" w:rsidR="00EA27BE" w:rsidRPr="00850987" w:rsidRDefault="00EA27BE" w:rsidP="00EA27BE">
      <w:pPr>
        <w:tabs>
          <w:tab w:val="left" w:pos="3815"/>
        </w:tabs>
        <w:rPr>
          <w:color w:val="000000"/>
          <w:sz w:val="24"/>
          <w:szCs w:val="24"/>
        </w:rPr>
      </w:pPr>
      <w:r w:rsidRPr="00850987">
        <w:rPr>
          <w:bCs/>
          <w:color w:val="000000"/>
          <w:sz w:val="24"/>
          <w:szCs w:val="24"/>
        </w:rPr>
        <w:t xml:space="preserve">Mgr. Zdeněk Munzar, </w:t>
      </w:r>
      <w:proofErr w:type="spellStart"/>
      <w:proofErr w:type="gramStart"/>
      <w:r w:rsidRPr="00850987">
        <w:rPr>
          <w:bCs/>
          <w:color w:val="000000"/>
          <w:sz w:val="24"/>
          <w:szCs w:val="24"/>
        </w:rPr>
        <w:t>BBus</w:t>
      </w:r>
      <w:proofErr w:type="spellEnd"/>
      <w:r w:rsidRPr="00850987">
        <w:rPr>
          <w:bCs/>
          <w:color w:val="000000"/>
          <w:sz w:val="24"/>
          <w:szCs w:val="24"/>
        </w:rPr>
        <w:t>(</w:t>
      </w:r>
      <w:proofErr w:type="gramEnd"/>
      <w:r w:rsidRPr="00850987">
        <w:rPr>
          <w:bCs/>
          <w:color w:val="000000"/>
          <w:sz w:val="24"/>
          <w:szCs w:val="24"/>
        </w:rPr>
        <w:t xml:space="preserve">Hons), </w:t>
      </w:r>
      <w:proofErr w:type="spellStart"/>
      <w:r w:rsidRPr="00850987">
        <w:rPr>
          <w:bCs/>
          <w:color w:val="000000"/>
          <w:sz w:val="24"/>
          <w:szCs w:val="24"/>
        </w:rPr>
        <w:t>DiS</w:t>
      </w:r>
      <w:proofErr w:type="spellEnd"/>
      <w:r w:rsidRPr="00850987">
        <w:rPr>
          <w:bCs/>
          <w:color w:val="000000"/>
          <w:sz w:val="24"/>
          <w:szCs w:val="24"/>
        </w:rPr>
        <w:t>.</w:t>
      </w:r>
      <w:r w:rsidR="00390F40">
        <w:rPr>
          <w:bCs/>
          <w:color w:val="000000"/>
          <w:sz w:val="24"/>
          <w:szCs w:val="24"/>
        </w:rPr>
        <w:t xml:space="preserve"> </w:t>
      </w:r>
      <w:r w:rsidRPr="00850987">
        <w:rPr>
          <w:bCs/>
          <w:color w:val="000000"/>
          <w:sz w:val="24"/>
          <w:szCs w:val="24"/>
        </w:rPr>
        <w:t>(</w:t>
      </w:r>
      <w:r w:rsidRPr="00850987">
        <w:rPr>
          <w:color w:val="000000"/>
          <w:sz w:val="24"/>
          <w:szCs w:val="24"/>
        </w:rPr>
        <w:t>Vojenský historický ústav Praha.)</w:t>
      </w:r>
    </w:p>
    <w:p w14:paraId="2838215C" w14:textId="3ECF6A55" w:rsidR="007C726E" w:rsidRPr="00850987" w:rsidRDefault="00EA27BE" w:rsidP="007C726E">
      <w:pPr>
        <w:tabs>
          <w:tab w:val="left" w:pos="3815"/>
        </w:tabs>
        <w:rPr>
          <w:color w:val="000000"/>
          <w:sz w:val="24"/>
          <w:szCs w:val="24"/>
        </w:rPr>
      </w:pPr>
      <w:r w:rsidRPr="00850987">
        <w:rPr>
          <w:bCs/>
          <w:color w:val="000000"/>
          <w:sz w:val="24"/>
          <w:szCs w:val="24"/>
        </w:rPr>
        <w:t>Mgr. et Mgr. Lenka Nemravová (</w:t>
      </w:r>
      <w:r w:rsidRPr="00850987">
        <w:rPr>
          <w:color w:val="000000"/>
          <w:sz w:val="24"/>
          <w:szCs w:val="24"/>
        </w:rPr>
        <w:t>Národní knihovna České republiky)</w:t>
      </w:r>
      <w:r w:rsidR="007C726E" w:rsidRPr="00850987">
        <w:rPr>
          <w:color w:val="000000"/>
          <w:sz w:val="24"/>
          <w:szCs w:val="24"/>
        </w:rPr>
        <w:t xml:space="preserve"> </w:t>
      </w:r>
    </w:p>
    <w:p w14:paraId="33498B35" w14:textId="77777777" w:rsidR="00EA27BE" w:rsidRPr="00850987" w:rsidRDefault="00EA27BE" w:rsidP="001E1DE3">
      <w:pPr>
        <w:jc w:val="both"/>
        <w:rPr>
          <w:sz w:val="24"/>
        </w:rPr>
      </w:pPr>
    </w:p>
    <w:p w14:paraId="6A647C48" w14:textId="4C9F9F36" w:rsidR="000A0BCB" w:rsidRDefault="000A0BCB" w:rsidP="001E1DE3">
      <w:pPr>
        <w:jc w:val="both"/>
        <w:rPr>
          <w:sz w:val="24"/>
        </w:rPr>
      </w:pPr>
      <w:r w:rsidRPr="000A0BCB">
        <w:rPr>
          <w:b/>
          <w:sz w:val="24"/>
        </w:rPr>
        <w:t>Omluven:</w:t>
      </w:r>
      <w:r w:rsidR="00731595" w:rsidRPr="00731595">
        <w:rPr>
          <w:sz w:val="24"/>
        </w:rPr>
        <w:t xml:space="preserve"> </w:t>
      </w:r>
    </w:p>
    <w:p w14:paraId="2ED80DF4" w14:textId="7C1EA5E6" w:rsidR="005C7BCB" w:rsidRPr="00850987" w:rsidRDefault="005C7BCB" w:rsidP="005C7BCB">
      <w:pPr>
        <w:tabs>
          <w:tab w:val="left" w:pos="3815"/>
        </w:tabs>
        <w:rPr>
          <w:color w:val="000000"/>
          <w:sz w:val="24"/>
          <w:szCs w:val="24"/>
        </w:rPr>
      </w:pPr>
      <w:r w:rsidRPr="00850987">
        <w:rPr>
          <w:bCs/>
          <w:color w:val="000000"/>
          <w:sz w:val="24"/>
          <w:szCs w:val="24"/>
        </w:rPr>
        <w:t>Mgr. et Bc. Martin Mejzr (</w:t>
      </w:r>
      <w:r w:rsidRPr="00850987">
        <w:rPr>
          <w:color w:val="000000"/>
          <w:sz w:val="24"/>
          <w:szCs w:val="24"/>
        </w:rPr>
        <w:t xml:space="preserve">Národní muzeum, České muzeum hudby) </w:t>
      </w:r>
    </w:p>
    <w:p w14:paraId="0094FC64" w14:textId="77777777" w:rsidR="00E57349" w:rsidRDefault="00E57349" w:rsidP="001E1DE3">
      <w:pPr>
        <w:pBdr>
          <w:bottom w:val="single" w:sz="12" w:space="1" w:color="auto"/>
        </w:pBdr>
        <w:jc w:val="both"/>
        <w:rPr>
          <w:sz w:val="24"/>
        </w:rPr>
      </w:pPr>
    </w:p>
    <w:p w14:paraId="6EA33F66" w14:textId="77777777" w:rsidR="00F63309" w:rsidRDefault="00F63309">
      <w:pPr>
        <w:jc w:val="both"/>
        <w:rPr>
          <w:sz w:val="24"/>
        </w:rPr>
      </w:pPr>
    </w:p>
    <w:p w14:paraId="07C4304D" w14:textId="77777777" w:rsidR="00F63309" w:rsidRDefault="0002670A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6E69CA">
        <w:rPr>
          <w:b/>
          <w:sz w:val="24"/>
        </w:rPr>
        <w:t xml:space="preserve"> a volba předsednictva:</w:t>
      </w:r>
    </w:p>
    <w:p w14:paraId="3542E17B" w14:textId="7601673C" w:rsidR="0050371F" w:rsidRPr="006047F8" w:rsidRDefault="00A656D9" w:rsidP="0050371F">
      <w:pPr>
        <w:jc w:val="both"/>
        <w:rPr>
          <w:sz w:val="24"/>
          <w:szCs w:val="24"/>
        </w:rPr>
      </w:pPr>
      <w:r w:rsidRPr="006047F8">
        <w:rPr>
          <w:sz w:val="24"/>
          <w:szCs w:val="24"/>
        </w:rPr>
        <w:t xml:space="preserve">Jednání, které </w:t>
      </w:r>
      <w:r w:rsidR="002F12DD" w:rsidRPr="006047F8">
        <w:rPr>
          <w:sz w:val="24"/>
          <w:szCs w:val="24"/>
        </w:rPr>
        <w:t>pr</w:t>
      </w:r>
      <w:r w:rsidRPr="006047F8">
        <w:rPr>
          <w:sz w:val="24"/>
          <w:szCs w:val="24"/>
        </w:rPr>
        <w:t xml:space="preserve">oběhlo online na platformě Zoom, </w:t>
      </w:r>
      <w:r w:rsidR="002F12DD" w:rsidRPr="006047F8">
        <w:rPr>
          <w:sz w:val="24"/>
          <w:szCs w:val="24"/>
        </w:rPr>
        <w:t xml:space="preserve">zahájila </w:t>
      </w:r>
      <w:r w:rsidR="002F12DD" w:rsidRPr="006047F8">
        <w:rPr>
          <w:sz w:val="24"/>
        </w:rPr>
        <w:t xml:space="preserve">Mgr. </w:t>
      </w:r>
      <w:r w:rsidR="00014EE0" w:rsidRPr="006047F8">
        <w:rPr>
          <w:sz w:val="24"/>
        </w:rPr>
        <w:t>Pavlína Doležalová</w:t>
      </w:r>
      <w:r w:rsidR="002F12DD" w:rsidRPr="006047F8">
        <w:rPr>
          <w:sz w:val="24"/>
        </w:rPr>
        <w:t xml:space="preserve"> (tajemnice)</w:t>
      </w:r>
      <w:r w:rsidR="00B50452" w:rsidRPr="006047F8">
        <w:rPr>
          <w:sz w:val="24"/>
        </w:rPr>
        <w:t xml:space="preserve"> a omluvila nepřítomnost </w:t>
      </w:r>
      <w:r w:rsidR="004A4722" w:rsidRPr="006047F8">
        <w:rPr>
          <w:sz w:val="24"/>
        </w:rPr>
        <w:t xml:space="preserve">Mgr. et Bc. Martin </w:t>
      </w:r>
      <w:proofErr w:type="spellStart"/>
      <w:r w:rsidR="004A4722" w:rsidRPr="006047F8">
        <w:rPr>
          <w:sz w:val="24"/>
        </w:rPr>
        <w:t>Mejzra</w:t>
      </w:r>
      <w:proofErr w:type="spellEnd"/>
      <w:r w:rsidR="004A4722" w:rsidRPr="006047F8">
        <w:rPr>
          <w:sz w:val="24"/>
        </w:rPr>
        <w:t xml:space="preserve"> </w:t>
      </w:r>
      <w:r w:rsidR="00C70AC8" w:rsidRPr="006047F8">
        <w:rPr>
          <w:sz w:val="24"/>
        </w:rPr>
        <w:t>(zaslal hodnocení písemně)</w:t>
      </w:r>
      <w:r w:rsidRPr="006047F8">
        <w:rPr>
          <w:sz w:val="24"/>
          <w:szCs w:val="24"/>
        </w:rPr>
        <w:t>. Novými člen</w:t>
      </w:r>
      <w:r w:rsidR="003C204F" w:rsidRPr="006047F8">
        <w:rPr>
          <w:sz w:val="24"/>
          <w:szCs w:val="24"/>
        </w:rPr>
        <w:t>y</w:t>
      </w:r>
      <w:r w:rsidRPr="006047F8">
        <w:rPr>
          <w:sz w:val="24"/>
          <w:szCs w:val="24"/>
        </w:rPr>
        <w:t xml:space="preserve"> komise od r. 202</w:t>
      </w:r>
      <w:r w:rsidR="003C204F" w:rsidRPr="006047F8">
        <w:rPr>
          <w:sz w:val="24"/>
          <w:szCs w:val="24"/>
        </w:rPr>
        <w:t>5</w:t>
      </w:r>
      <w:r w:rsidR="002F12DD" w:rsidRPr="006047F8">
        <w:rPr>
          <w:sz w:val="24"/>
          <w:szCs w:val="24"/>
        </w:rPr>
        <w:t xml:space="preserve"> jsou </w:t>
      </w:r>
      <w:r w:rsidR="003C204F" w:rsidRPr="006047F8">
        <w:rPr>
          <w:bCs/>
          <w:sz w:val="24"/>
          <w:szCs w:val="24"/>
        </w:rPr>
        <w:t>Mgr. Kristýna Bařinová, Ph.D., Mgr. Eliška Cajthamlová, Ph.D. a Mgr. Filip Jebavý</w:t>
      </w:r>
      <w:r w:rsidR="002F12DD" w:rsidRPr="006047F8">
        <w:rPr>
          <w:sz w:val="24"/>
          <w:szCs w:val="24"/>
        </w:rPr>
        <w:t xml:space="preserve">. </w:t>
      </w:r>
      <w:r w:rsidRPr="006047F8">
        <w:rPr>
          <w:sz w:val="24"/>
        </w:rPr>
        <w:t>Předsed</w:t>
      </w:r>
      <w:r w:rsidR="00B7354C" w:rsidRPr="006047F8">
        <w:rPr>
          <w:sz w:val="24"/>
        </w:rPr>
        <w:t>kyní</w:t>
      </w:r>
      <w:r w:rsidR="002F12DD" w:rsidRPr="006047F8">
        <w:rPr>
          <w:sz w:val="24"/>
        </w:rPr>
        <w:t xml:space="preserve"> byl</w:t>
      </w:r>
      <w:r w:rsidR="00B7354C" w:rsidRPr="006047F8">
        <w:rPr>
          <w:sz w:val="24"/>
        </w:rPr>
        <w:t>a</w:t>
      </w:r>
      <w:r w:rsidR="002F12DD" w:rsidRPr="006047F8">
        <w:rPr>
          <w:sz w:val="24"/>
        </w:rPr>
        <w:t xml:space="preserve"> zvole</w:t>
      </w:r>
      <w:r w:rsidR="00B7354C" w:rsidRPr="006047F8">
        <w:rPr>
          <w:sz w:val="24"/>
        </w:rPr>
        <w:t>na</w:t>
      </w:r>
      <w:r w:rsidRPr="006047F8">
        <w:rPr>
          <w:sz w:val="24"/>
        </w:rPr>
        <w:t xml:space="preserve"> </w:t>
      </w:r>
      <w:r w:rsidR="00917F24" w:rsidRPr="006047F8">
        <w:rPr>
          <w:bCs/>
          <w:sz w:val="24"/>
          <w:szCs w:val="24"/>
        </w:rPr>
        <w:t>Mgr. et Mgr. Lenka Nemravová</w:t>
      </w:r>
      <w:r w:rsidR="005C6367">
        <w:rPr>
          <w:bCs/>
          <w:sz w:val="24"/>
          <w:szCs w:val="24"/>
        </w:rPr>
        <w:t xml:space="preserve">, </w:t>
      </w:r>
      <w:r w:rsidRPr="006047F8">
        <w:rPr>
          <w:sz w:val="24"/>
        </w:rPr>
        <w:t>místopředsed</w:t>
      </w:r>
      <w:r w:rsidR="00C70AC8" w:rsidRPr="006047F8">
        <w:rPr>
          <w:sz w:val="24"/>
        </w:rPr>
        <w:t>ou</w:t>
      </w:r>
      <w:r w:rsidRPr="006047F8">
        <w:rPr>
          <w:sz w:val="24"/>
        </w:rPr>
        <w:t xml:space="preserve"> </w:t>
      </w:r>
      <w:r w:rsidR="0040526E" w:rsidRPr="006047F8">
        <w:rPr>
          <w:bCs/>
          <w:sz w:val="24"/>
          <w:szCs w:val="24"/>
        </w:rPr>
        <w:t>Mgr. Filip Kříž</w:t>
      </w:r>
      <w:r w:rsidR="002F12DD" w:rsidRPr="006047F8">
        <w:rPr>
          <w:sz w:val="24"/>
        </w:rPr>
        <w:t>.</w:t>
      </w:r>
    </w:p>
    <w:p w14:paraId="1F1D51B4" w14:textId="77777777" w:rsidR="0006233D" w:rsidRDefault="0006233D">
      <w:pPr>
        <w:jc w:val="both"/>
        <w:rPr>
          <w:bCs/>
          <w:sz w:val="24"/>
        </w:rPr>
      </w:pPr>
    </w:p>
    <w:p w14:paraId="42D420FC" w14:textId="3E197332" w:rsidR="00EE61CB" w:rsidRPr="00AC6ADC" w:rsidRDefault="00036574" w:rsidP="00EE61CB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EE61CB" w:rsidRPr="00AC6ADC">
        <w:rPr>
          <w:b/>
          <w:sz w:val="24"/>
        </w:rPr>
        <w:t>. Hodnocení předchozího ročníku podprogramu VISK 7:</w:t>
      </w:r>
    </w:p>
    <w:p w14:paraId="3B873710" w14:textId="415CDE82" w:rsidR="003A2E92" w:rsidRPr="006047F8" w:rsidRDefault="000F0557" w:rsidP="00EE61CB">
      <w:pPr>
        <w:jc w:val="both"/>
        <w:rPr>
          <w:sz w:val="24"/>
        </w:rPr>
      </w:pPr>
      <w:r w:rsidRPr="006047F8">
        <w:rPr>
          <w:sz w:val="24"/>
          <w:szCs w:val="24"/>
        </w:rPr>
        <w:t xml:space="preserve">Odborný garant Mgr. </w:t>
      </w:r>
      <w:r w:rsidR="00995C76" w:rsidRPr="006047F8">
        <w:rPr>
          <w:sz w:val="24"/>
          <w:szCs w:val="24"/>
        </w:rPr>
        <w:t xml:space="preserve">Tomáš </w:t>
      </w:r>
      <w:r w:rsidRPr="006047F8">
        <w:rPr>
          <w:sz w:val="24"/>
          <w:szCs w:val="24"/>
        </w:rPr>
        <w:t>Foltýn</w:t>
      </w:r>
      <w:r w:rsidR="00EE61CB" w:rsidRPr="006047F8">
        <w:rPr>
          <w:sz w:val="24"/>
          <w:szCs w:val="24"/>
        </w:rPr>
        <w:t xml:space="preserve"> zpracoval souhrnnou zprávu o naplňování cílů podprogramu VISK 7 v roce </w:t>
      </w:r>
      <w:r w:rsidR="00895407" w:rsidRPr="006047F8">
        <w:rPr>
          <w:sz w:val="24"/>
          <w:szCs w:val="24"/>
        </w:rPr>
        <w:t>202</w:t>
      </w:r>
      <w:r w:rsidR="008705DE" w:rsidRPr="006047F8">
        <w:rPr>
          <w:sz w:val="24"/>
          <w:szCs w:val="24"/>
        </w:rPr>
        <w:t>4</w:t>
      </w:r>
      <w:r w:rsidR="00AC6ADC" w:rsidRPr="006047F8">
        <w:rPr>
          <w:sz w:val="24"/>
          <w:szCs w:val="24"/>
        </w:rPr>
        <w:t xml:space="preserve"> (</w:t>
      </w:r>
      <w:r w:rsidR="0046544E" w:rsidRPr="00E969F9">
        <w:rPr>
          <w:sz w:val="24"/>
          <w:szCs w:val="24"/>
        </w:rPr>
        <w:t>http://visk.nkp.cz/visk-7</w:t>
      </w:r>
      <w:r w:rsidR="00AC6ADC" w:rsidRPr="006047F8">
        <w:rPr>
          <w:sz w:val="24"/>
          <w:szCs w:val="24"/>
        </w:rPr>
        <w:t>).</w:t>
      </w:r>
      <w:r w:rsidR="006E61E4" w:rsidRPr="006047F8">
        <w:rPr>
          <w:sz w:val="24"/>
          <w:szCs w:val="24"/>
        </w:rPr>
        <w:t xml:space="preserve"> D</w:t>
      </w:r>
      <w:r w:rsidR="0019584C" w:rsidRPr="006047F8">
        <w:rPr>
          <w:sz w:val="24"/>
          <w:szCs w:val="24"/>
        </w:rPr>
        <w:t xml:space="preserve">otace </w:t>
      </w:r>
      <w:r w:rsidR="006E61E4" w:rsidRPr="006047F8">
        <w:rPr>
          <w:sz w:val="24"/>
          <w:szCs w:val="24"/>
        </w:rPr>
        <w:t>byly poskytnuty</w:t>
      </w:r>
      <w:r w:rsidR="00E17B9E" w:rsidRPr="006047F8">
        <w:rPr>
          <w:sz w:val="24"/>
          <w:szCs w:val="24"/>
        </w:rPr>
        <w:t xml:space="preserve"> </w:t>
      </w:r>
      <w:r w:rsidR="006E61E4" w:rsidRPr="006047F8">
        <w:rPr>
          <w:sz w:val="24"/>
          <w:szCs w:val="24"/>
        </w:rPr>
        <w:t>na ochranné re</w:t>
      </w:r>
      <w:r w:rsidR="001E47D5" w:rsidRPr="006047F8">
        <w:rPr>
          <w:sz w:val="24"/>
          <w:szCs w:val="24"/>
        </w:rPr>
        <w:t xml:space="preserve">formátování </w:t>
      </w:r>
      <w:r w:rsidR="00307707" w:rsidRPr="006047F8">
        <w:rPr>
          <w:sz w:val="24"/>
          <w:szCs w:val="24"/>
        </w:rPr>
        <w:t xml:space="preserve">– </w:t>
      </w:r>
      <w:r w:rsidR="000E35CA" w:rsidRPr="006047F8">
        <w:rPr>
          <w:sz w:val="24"/>
          <w:szCs w:val="24"/>
        </w:rPr>
        <w:t xml:space="preserve">bylo </w:t>
      </w:r>
      <w:r w:rsidR="001E47D5" w:rsidRPr="006047F8">
        <w:rPr>
          <w:sz w:val="24"/>
          <w:szCs w:val="24"/>
        </w:rPr>
        <w:t>digitalizováno</w:t>
      </w:r>
      <w:r w:rsidR="00307707" w:rsidRPr="006047F8">
        <w:rPr>
          <w:sz w:val="24"/>
          <w:szCs w:val="24"/>
        </w:rPr>
        <w:t xml:space="preserve"> </w:t>
      </w:r>
      <w:r w:rsidR="006047F8" w:rsidRPr="006047F8">
        <w:rPr>
          <w:sz w:val="24"/>
          <w:szCs w:val="24"/>
        </w:rPr>
        <w:t>317</w:t>
      </w:r>
      <w:r w:rsidR="00307707" w:rsidRPr="006047F8">
        <w:rPr>
          <w:sz w:val="24"/>
          <w:szCs w:val="24"/>
        </w:rPr>
        <w:t xml:space="preserve"> titulů (</w:t>
      </w:r>
      <w:r w:rsidR="006047F8" w:rsidRPr="006047F8">
        <w:rPr>
          <w:sz w:val="24"/>
          <w:szCs w:val="24"/>
        </w:rPr>
        <w:t>218 553</w:t>
      </w:r>
      <w:r w:rsidR="00307707" w:rsidRPr="006047F8">
        <w:rPr>
          <w:sz w:val="24"/>
          <w:szCs w:val="24"/>
        </w:rPr>
        <w:t xml:space="preserve"> stran, </w:t>
      </w:r>
      <w:r w:rsidR="006047F8" w:rsidRPr="006047F8">
        <w:rPr>
          <w:sz w:val="24"/>
          <w:szCs w:val="24"/>
        </w:rPr>
        <w:t>891</w:t>
      </w:r>
      <w:r w:rsidR="00307707" w:rsidRPr="006047F8">
        <w:rPr>
          <w:sz w:val="24"/>
          <w:szCs w:val="24"/>
        </w:rPr>
        <w:t xml:space="preserve"> svazků) a </w:t>
      </w:r>
      <w:r w:rsidR="006047F8" w:rsidRPr="006047F8">
        <w:rPr>
          <w:sz w:val="24"/>
          <w:szCs w:val="24"/>
        </w:rPr>
        <w:t>70</w:t>
      </w:r>
      <w:r w:rsidR="00307707" w:rsidRPr="006047F8">
        <w:rPr>
          <w:sz w:val="24"/>
          <w:szCs w:val="24"/>
        </w:rPr>
        <w:t xml:space="preserve"> zvukových dokumentů.</w:t>
      </w:r>
      <w:r w:rsidR="00592653" w:rsidRPr="006047F8">
        <w:rPr>
          <w:rStyle w:val="Znakapoznpodarou"/>
          <w:sz w:val="24"/>
          <w:szCs w:val="24"/>
        </w:rPr>
        <w:footnoteReference w:id="1"/>
      </w:r>
      <w:r w:rsidR="00DA0990" w:rsidRPr="006047F8">
        <w:rPr>
          <w:sz w:val="24"/>
        </w:rPr>
        <w:t xml:space="preserve"> </w:t>
      </w:r>
      <w:r w:rsidR="006047F8" w:rsidRPr="006047F8">
        <w:rPr>
          <w:sz w:val="24"/>
        </w:rPr>
        <w:t>Středočeská vědecká knihovna v Kladně, příspěvková organizace</w:t>
      </w:r>
      <w:r w:rsidR="003A2E92" w:rsidRPr="006047F8">
        <w:rPr>
          <w:sz w:val="24"/>
        </w:rPr>
        <w:t xml:space="preserve"> získal</w:t>
      </w:r>
      <w:r w:rsidR="006047F8" w:rsidRPr="006047F8">
        <w:rPr>
          <w:sz w:val="24"/>
        </w:rPr>
        <w:t>a</w:t>
      </w:r>
      <w:r w:rsidR="003A2E92" w:rsidRPr="006047F8">
        <w:rPr>
          <w:sz w:val="24"/>
        </w:rPr>
        <w:t xml:space="preserve"> dotaci na </w:t>
      </w:r>
      <w:r w:rsidR="000E35CA" w:rsidRPr="006047F8">
        <w:rPr>
          <w:sz w:val="24"/>
        </w:rPr>
        <w:t>instalaci nové verze systému Kramerius</w:t>
      </w:r>
      <w:r w:rsidR="006047F8" w:rsidRPr="006047F8">
        <w:rPr>
          <w:sz w:val="24"/>
        </w:rPr>
        <w:t xml:space="preserve"> 7</w:t>
      </w:r>
      <w:r w:rsidR="003A2E92" w:rsidRPr="006047F8">
        <w:rPr>
          <w:sz w:val="24"/>
        </w:rPr>
        <w:t>.</w:t>
      </w:r>
    </w:p>
    <w:p w14:paraId="4F90A383" w14:textId="77777777" w:rsidR="0006233D" w:rsidRDefault="0006233D" w:rsidP="001F28F3">
      <w:pPr>
        <w:jc w:val="both"/>
        <w:rPr>
          <w:sz w:val="24"/>
          <w:szCs w:val="24"/>
        </w:rPr>
      </w:pPr>
    </w:p>
    <w:p w14:paraId="7ADDA7A3" w14:textId="77777777" w:rsidR="00F63309" w:rsidRDefault="000F5E56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02670A">
        <w:rPr>
          <w:b/>
          <w:sz w:val="24"/>
        </w:rPr>
        <w:t>. Projednávání projektů</w:t>
      </w:r>
      <w:r w:rsidR="00F63309">
        <w:rPr>
          <w:b/>
          <w:sz w:val="24"/>
        </w:rPr>
        <w:t>:</w:t>
      </w:r>
    </w:p>
    <w:p w14:paraId="24750A42" w14:textId="77777777" w:rsidR="00F63309" w:rsidRDefault="00C97C9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Základní</w:t>
      </w:r>
      <w:r w:rsidR="00F63309">
        <w:rPr>
          <w:sz w:val="24"/>
          <w:szCs w:val="24"/>
          <w:u w:val="single"/>
        </w:rPr>
        <w:t xml:space="preserve"> přidělování finančníc</w:t>
      </w:r>
      <w:r w:rsidR="0088318F">
        <w:rPr>
          <w:sz w:val="24"/>
          <w:szCs w:val="24"/>
          <w:u w:val="single"/>
        </w:rPr>
        <w:t>h prostředků a způsob hlasování</w:t>
      </w:r>
      <w:r w:rsidR="00F63309">
        <w:rPr>
          <w:sz w:val="24"/>
          <w:szCs w:val="24"/>
          <w:u w:val="single"/>
        </w:rPr>
        <w:t>:</w:t>
      </w:r>
    </w:p>
    <w:p w14:paraId="77500C33" w14:textId="711F2096" w:rsidR="00D23B80" w:rsidRPr="0040510F" w:rsidRDefault="00F63309" w:rsidP="00D23B80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komise vedli podrobnou rozpravu o každém předloženém projektu. Předmětem b</w:t>
      </w:r>
      <w:r w:rsidR="004E42B3">
        <w:rPr>
          <w:sz w:val="24"/>
          <w:szCs w:val="24"/>
        </w:rPr>
        <w:t>ylo splnění základních podmínek</w:t>
      </w:r>
      <w:r>
        <w:rPr>
          <w:sz w:val="24"/>
          <w:szCs w:val="24"/>
        </w:rPr>
        <w:t xml:space="preserve"> stanovených v zadávací dokumentac</w:t>
      </w:r>
      <w:r w:rsidR="00036574">
        <w:rPr>
          <w:sz w:val="24"/>
          <w:szCs w:val="24"/>
        </w:rPr>
        <w:t>i podprogr</w:t>
      </w:r>
      <w:r w:rsidR="00B049E1">
        <w:rPr>
          <w:sz w:val="24"/>
          <w:szCs w:val="24"/>
        </w:rPr>
        <w:t>amu VISK 7 na rok 202</w:t>
      </w:r>
      <w:r w:rsidR="008705DE">
        <w:rPr>
          <w:sz w:val="24"/>
          <w:szCs w:val="24"/>
        </w:rPr>
        <w:t>5</w:t>
      </w:r>
      <w:r>
        <w:rPr>
          <w:sz w:val="24"/>
          <w:szCs w:val="24"/>
        </w:rPr>
        <w:t>, vhodnost a způsobilost dokumentů k</w:t>
      </w:r>
      <w:r w:rsidR="006E03AD">
        <w:rPr>
          <w:sz w:val="24"/>
          <w:szCs w:val="24"/>
        </w:rPr>
        <w:t> </w:t>
      </w:r>
      <w:r w:rsidR="0088318F">
        <w:rPr>
          <w:sz w:val="24"/>
          <w:szCs w:val="24"/>
        </w:rPr>
        <w:t>digitalizac</w:t>
      </w:r>
      <w:r w:rsidR="00B049E1">
        <w:rPr>
          <w:sz w:val="24"/>
          <w:szCs w:val="24"/>
        </w:rPr>
        <w:t>i, vzácnost dokumentů</w:t>
      </w:r>
      <w:r>
        <w:rPr>
          <w:sz w:val="24"/>
          <w:szCs w:val="24"/>
        </w:rPr>
        <w:t>, úplnost, frekvence využití, míra ohrožení, badatelský výz</w:t>
      </w:r>
      <w:r w:rsidR="005A08D9">
        <w:rPr>
          <w:sz w:val="24"/>
          <w:szCs w:val="24"/>
        </w:rPr>
        <w:t>nam, kalkulace cen</w:t>
      </w:r>
      <w:r w:rsidR="00AD267B">
        <w:rPr>
          <w:sz w:val="24"/>
          <w:szCs w:val="24"/>
        </w:rPr>
        <w:t xml:space="preserve"> </w:t>
      </w:r>
      <w:r>
        <w:rPr>
          <w:sz w:val="24"/>
          <w:szCs w:val="24"/>
        </w:rPr>
        <w:t>atd.</w:t>
      </w:r>
      <w:r w:rsidR="009C7620">
        <w:rPr>
          <w:sz w:val="24"/>
          <w:szCs w:val="24"/>
        </w:rPr>
        <w:t xml:space="preserve"> </w:t>
      </w:r>
      <w:r>
        <w:rPr>
          <w:sz w:val="24"/>
          <w:szCs w:val="24"/>
        </w:rPr>
        <w:t>Poté byly jednotlivým projektům přidělovány konkrétní finanční částky</w:t>
      </w:r>
      <w:r w:rsidR="004E42B3">
        <w:rPr>
          <w:color w:val="000000"/>
          <w:sz w:val="24"/>
        </w:rPr>
        <w:t>.</w:t>
      </w:r>
      <w:r w:rsidR="0019718F">
        <w:rPr>
          <w:color w:val="000000"/>
          <w:sz w:val="24"/>
        </w:rPr>
        <w:t xml:space="preserve"> </w:t>
      </w:r>
      <w:r w:rsidR="0019718F">
        <w:rPr>
          <w:sz w:val="24"/>
          <w:szCs w:val="24"/>
        </w:rPr>
        <w:t xml:space="preserve">Pokud byl projednáván projekt </w:t>
      </w:r>
      <w:r w:rsidR="0019718F" w:rsidRPr="0040510F">
        <w:rPr>
          <w:sz w:val="24"/>
          <w:szCs w:val="24"/>
        </w:rPr>
        <w:t>instituce, jejímž pracovníkem (členem statutárního orgánu) je člen komise, pak se tento člen komise rozpravy ani hlasování o projektu neúčastnil</w:t>
      </w:r>
      <w:r w:rsidR="00D23B80" w:rsidRPr="0040510F">
        <w:rPr>
          <w:sz w:val="24"/>
          <w:szCs w:val="24"/>
        </w:rPr>
        <w:t xml:space="preserve"> (</w:t>
      </w:r>
      <w:r w:rsidR="00CA6C5E" w:rsidRPr="0040510F">
        <w:rPr>
          <w:sz w:val="24"/>
          <w:szCs w:val="24"/>
        </w:rPr>
        <w:t xml:space="preserve">Mgr. Kristýna Bařinová – projekt č. 8; </w:t>
      </w:r>
      <w:r w:rsidR="00CA6C5E" w:rsidRPr="0040510F">
        <w:rPr>
          <w:bCs/>
          <w:sz w:val="24"/>
          <w:szCs w:val="24"/>
        </w:rPr>
        <w:t xml:space="preserve">Mgr. Eliška Cajthamlová, Ph.D. – projekt č. 5; </w:t>
      </w:r>
      <w:r w:rsidR="00753BB3" w:rsidRPr="0040510F">
        <w:rPr>
          <w:bCs/>
          <w:sz w:val="24"/>
          <w:szCs w:val="24"/>
        </w:rPr>
        <w:t>Mgr. et Bc. Martin Mejzr</w:t>
      </w:r>
      <w:r w:rsidR="00753BB3" w:rsidRPr="0040510F">
        <w:rPr>
          <w:sz w:val="24"/>
          <w:szCs w:val="24"/>
        </w:rPr>
        <w:t xml:space="preserve"> – projekt č. 9; </w:t>
      </w:r>
      <w:r w:rsidR="00D23B80" w:rsidRPr="0040510F">
        <w:rPr>
          <w:sz w:val="24"/>
          <w:szCs w:val="24"/>
        </w:rPr>
        <w:t xml:space="preserve">Mgr. </w:t>
      </w:r>
      <w:r w:rsidR="008E6C2A" w:rsidRPr="0040510F">
        <w:rPr>
          <w:sz w:val="24"/>
          <w:szCs w:val="24"/>
        </w:rPr>
        <w:t xml:space="preserve">Zdeněk </w:t>
      </w:r>
      <w:r w:rsidR="00D23B80" w:rsidRPr="0040510F">
        <w:rPr>
          <w:sz w:val="24"/>
          <w:szCs w:val="24"/>
        </w:rPr>
        <w:t xml:space="preserve">Munzar – projekt č. </w:t>
      </w:r>
      <w:r w:rsidR="00CA6C5E" w:rsidRPr="0040510F">
        <w:rPr>
          <w:sz w:val="24"/>
          <w:szCs w:val="24"/>
        </w:rPr>
        <w:t>7</w:t>
      </w:r>
      <w:r w:rsidR="00D23B80" w:rsidRPr="0040510F">
        <w:rPr>
          <w:sz w:val="24"/>
          <w:szCs w:val="24"/>
        </w:rPr>
        <w:t>).</w:t>
      </w:r>
    </w:p>
    <w:p w14:paraId="29F2441D" w14:textId="3A1D4502" w:rsidR="00DA0743" w:rsidRDefault="00DA0743" w:rsidP="0019718F">
      <w:pPr>
        <w:jc w:val="both"/>
        <w:rPr>
          <w:sz w:val="24"/>
          <w:szCs w:val="24"/>
        </w:rPr>
      </w:pPr>
    </w:p>
    <w:p w14:paraId="18F0EB27" w14:textId="4AB6EB07" w:rsidR="00F63309" w:rsidRDefault="00731595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F63309" w:rsidRPr="008E07D8">
        <w:rPr>
          <w:b/>
          <w:sz w:val="24"/>
        </w:rPr>
        <w:t xml:space="preserve">. Doporučení komise a podmínky poskytnutí </w:t>
      </w:r>
      <w:r w:rsidR="0002670A" w:rsidRPr="008E07D8">
        <w:rPr>
          <w:b/>
          <w:sz w:val="24"/>
        </w:rPr>
        <w:t>dotace</w:t>
      </w:r>
      <w:r w:rsidR="00F63309" w:rsidRPr="008E07D8">
        <w:rPr>
          <w:b/>
          <w:sz w:val="24"/>
        </w:rPr>
        <w:t>:</w:t>
      </w:r>
    </w:p>
    <w:p w14:paraId="15EF39F0" w14:textId="04DB90CE" w:rsidR="008B531C" w:rsidRPr="00C12DD7" w:rsidRDefault="00555330" w:rsidP="00C12DD7">
      <w:pPr>
        <w:spacing w:after="120"/>
        <w:jc w:val="both"/>
        <w:rPr>
          <w:sz w:val="24"/>
          <w:szCs w:val="24"/>
        </w:rPr>
      </w:pPr>
      <w:r w:rsidRPr="00C12DD7">
        <w:rPr>
          <w:sz w:val="24"/>
          <w:szCs w:val="24"/>
        </w:rPr>
        <w:t xml:space="preserve">- projekt č. 3 (Městské muzeum a galerie Mariánské Lázně, příspěvková organizace): </w:t>
      </w:r>
      <w:r w:rsidR="004C3085">
        <w:rPr>
          <w:sz w:val="24"/>
          <w:szCs w:val="24"/>
        </w:rPr>
        <w:t xml:space="preserve">V žádosti </w:t>
      </w:r>
      <w:r w:rsidR="001C1DF2">
        <w:rPr>
          <w:sz w:val="24"/>
          <w:szCs w:val="24"/>
        </w:rPr>
        <w:t>o</w:t>
      </w:r>
      <w:r w:rsidRPr="00C12DD7">
        <w:rPr>
          <w:sz w:val="24"/>
          <w:szCs w:val="24"/>
        </w:rPr>
        <w:t xml:space="preserve">pakovaně </w:t>
      </w:r>
      <w:r w:rsidR="004C3085">
        <w:rPr>
          <w:sz w:val="24"/>
          <w:szCs w:val="24"/>
        </w:rPr>
        <w:t>chybí</w:t>
      </w:r>
      <w:r w:rsidRPr="00C12DD7">
        <w:rPr>
          <w:sz w:val="24"/>
          <w:szCs w:val="24"/>
        </w:rPr>
        <w:t xml:space="preserve"> detailní rozpis nákladů a upřesnění zahrnutých služeb</w:t>
      </w:r>
      <w:r w:rsidR="00736811">
        <w:rPr>
          <w:sz w:val="24"/>
          <w:szCs w:val="24"/>
        </w:rPr>
        <w:t>.</w:t>
      </w:r>
    </w:p>
    <w:p w14:paraId="3D3FE758" w14:textId="748F4AEF" w:rsidR="00555330" w:rsidRPr="00C12DD7" w:rsidRDefault="00037682" w:rsidP="00C12DD7">
      <w:pPr>
        <w:spacing w:after="120"/>
        <w:jc w:val="both"/>
        <w:rPr>
          <w:sz w:val="24"/>
          <w:szCs w:val="24"/>
        </w:rPr>
      </w:pPr>
      <w:r w:rsidRPr="00C12DD7">
        <w:rPr>
          <w:sz w:val="24"/>
          <w:szCs w:val="24"/>
        </w:rPr>
        <w:lastRenderedPageBreak/>
        <w:t xml:space="preserve">- projekt č. 8 (Vědecká knihovna v Olomouci): </w:t>
      </w:r>
      <w:r w:rsidR="001C1DF2">
        <w:rPr>
          <w:sz w:val="24"/>
          <w:szCs w:val="24"/>
        </w:rPr>
        <w:t>Z</w:t>
      </w:r>
      <w:r w:rsidRPr="00C12DD7">
        <w:rPr>
          <w:sz w:val="24"/>
          <w:szCs w:val="24"/>
        </w:rPr>
        <w:t>áznamy v</w:t>
      </w:r>
      <w:r w:rsidR="001C1DF2">
        <w:rPr>
          <w:sz w:val="24"/>
          <w:szCs w:val="24"/>
        </w:rPr>
        <w:t> Registru digitalizace</w:t>
      </w:r>
      <w:r w:rsidR="009462A4" w:rsidRPr="00C12DD7">
        <w:rPr>
          <w:sz w:val="24"/>
          <w:szCs w:val="24"/>
        </w:rPr>
        <w:t xml:space="preserve"> je třeba oddělovat dle </w:t>
      </w:r>
      <w:proofErr w:type="spellStart"/>
      <w:r w:rsidR="009462A4" w:rsidRPr="00C12DD7">
        <w:rPr>
          <w:sz w:val="24"/>
          <w:szCs w:val="24"/>
        </w:rPr>
        <w:t>čČNB</w:t>
      </w:r>
      <w:proofErr w:type="spellEnd"/>
      <w:r w:rsidR="00A65C55">
        <w:rPr>
          <w:sz w:val="24"/>
          <w:szCs w:val="24"/>
        </w:rPr>
        <w:t xml:space="preserve"> a ISSN</w:t>
      </w:r>
      <w:r w:rsidR="009462A4" w:rsidRPr="00C12DD7">
        <w:rPr>
          <w:sz w:val="24"/>
          <w:szCs w:val="24"/>
        </w:rPr>
        <w:t>, každý titul musí mít vlastní záznam</w:t>
      </w:r>
      <w:r w:rsidR="00A65C55">
        <w:rPr>
          <w:sz w:val="24"/>
          <w:szCs w:val="24"/>
        </w:rPr>
        <w:t xml:space="preserve"> (například</w:t>
      </w:r>
      <w:r w:rsidR="009462A4" w:rsidRPr="00C12DD7">
        <w:rPr>
          <w:sz w:val="24"/>
          <w:szCs w:val="24"/>
        </w:rPr>
        <w:t xml:space="preserve"> </w:t>
      </w:r>
      <w:r w:rsidR="00D07A1B">
        <w:rPr>
          <w:sz w:val="24"/>
          <w:szCs w:val="24"/>
        </w:rPr>
        <w:t xml:space="preserve">titul Hanácká republika má u svého záznamu uvedeny ročníky spadající pod titul Národní republika, titul Česká práce není v Registru digitalizace jako samostatný uveden vůbec, vyskytuje se pouze v poznámce záznamu u titulu Národní </w:t>
      </w:r>
      <w:r w:rsidR="00D07A1B">
        <w:rPr>
          <w:sz w:val="24"/>
          <w:szCs w:val="24"/>
        </w:rPr>
        <w:t>republika</w:t>
      </w:r>
      <w:r w:rsidR="00D07A1B">
        <w:rPr>
          <w:sz w:val="24"/>
          <w:szCs w:val="24"/>
        </w:rPr>
        <w:t xml:space="preserve"> a je nedohledatelný</w:t>
      </w:r>
      <w:r w:rsidR="00A65C55">
        <w:rPr>
          <w:sz w:val="24"/>
          <w:szCs w:val="24"/>
        </w:rPr>
        <w:t>)</w:t>
      </w:r>
      <w:r w:rsidR="001C1DF2">
        <w:rPr>
          <w:sz w:val="24"/>
          <w:szCs w:val="24"/>
        </w:rPr>
        <w:t>. D</w:t>
      </w:r>
      <w:r w:rsidR="009462A4" w:rsidRPr="00C12DD7">
        <w:rPr>
          <w:sz w:val="24"/>
          <w:szCs w:val="24"/>
        </w:rPr>
        <w:t xml:space="preserve">ata je </w:t>
      </w:r>
      <w:r w:rsidR="00D846EE">
        <w:rPr>
          <w:sz w:val="24"/>
          <w:szCs w:val="24"/>
        </w:rPr>
        <w:t>nutné</w:t>
      </w:r>
      <w:r w:rsidR="00A65C55">
        <w:rPr>
          <w:sz w:val="24"/>
          <w:szCs w:val="24"/>
        </w:rPr>
        <w:t xml:space="preserve"> v Registru </w:t>
      </w:r>
      <w:r w:rsidR="009462A4" w:rsidRPr="00C12DD7">
        <w:rPr>
          <w:sz w:val="24"/>
          <w:szCs w:val="24"/>
        </w:rPr>
        <w:t xml:space="preserve">opravit </w:t>
      </w:r>
      <w:r w:rsidR="00D07A1B">
        <w:rPr>
          <w:sz w:val="24"/>
          <w:szCs w:val="24"/>
        </w:rPr>
        <w:t>před zahájením digitalizace</w:t>
      </w:r>
      <w:r w:rsidR="009462A4" w:rsidRPr="00C12DD7">
        <w:rPr>
          <w:sz w:val="24"/>
          <w:szCs w:val="24"/>
        </w:rPr>
        <w:t>.</w:t>
      </w:r>
    </w:p>
    <w:p w14:paraId="689DA0A9" w14:textId="67B95F3E" w:rsidR="00B5134E" w:rsidRPr="00C12DD7" w:rsidRDefault="00B5134E" w:rsidP="00C12DD7">
      <w:pPr>
        <w:spacing w:after="120"/>
        <w:jc w:val="both"/>
        <w:rPr>
          <w:sz w:val="24"/>
          <w:szCs w:val="24"/>
        </w:rPr>
      </w:pPr>
      <w:r w:rsidRPr="00C12DD7">
        <w:rPr>
          <w:sz w:val="24"/>
          <w:szCs w:val="24"/>
        </w:rPr>
        <w:t xml:space="preserve">- projekt č. 9 (Městská knihovna v Praze): </w:t>
      </w:r>
      <w:r w:rsidR="00792C33" w:rsidRPr="00C12DD7">
        <w:rPr>
          <w:sz w:val="24"/>
          <w:szCs w:val="24"/>
        </w:rPr>
        <w:t>Názvy zvukových dokumentů nesouhlasí vždy s údaji vkládanými do Registru digitalizace</w:t>
      </w:r>
      <w:r w:rsidR="00250CDE" w:rsidRPr="00C12DD7">
        <w:rPr>
          <w:sz w:val="24"/>
          <w:szCs w:val="24"/>
        </w:rPr>
        <w:t xml:space="preserve"> (například </w:t>
      </w:r>
      <w:r w:rsidR="00F4722A">
        <w:rPr>
          <w:sz w:val="24"/>
          <w:szCs w:val="24"/>
        </w:rPr>
        <w:t xml:space="preserve">v Registru digitalizace uvedený titul </w:t>
      </w:r>
      <w:proofErr w:type="spellStart"/>
      <w:r w:rsidR="00F4722A" w:rsidRPr="00325BE9">
        <w:rPr>
          <w:sz w:val="24"/>
          <w:szCs w:val="24"/>
        </w:rPr>
        <w:t>Smphony</w:t>
      </w:r>
      <w:proofErr w:type="spellEnd"/>
      <w:r w:rsidR="00F4722A" w:rsidRPr="00325BE9">
        <w:rPr>
          <w:sz w:val="24"/>
          <w:szCs w:val="24"/>
        </w:rPr>
        <w:t xml:space="preserve"> No. 9 in E minor op. 95</w:t>
      </w:r>
      <w:r w:rsidR="00250CDE" w:rsidRPr="00C12DD7">
        <w:rPr>
          <w:sz w:val="24"/>
          <w:szCs w:val="24"/>
        </w:rPr>
        <w:t>)</w:t>
      </w:r>
      <w:r w:rsidR="007839D1" w:rsidRPr="00C12DD7">
        <w:rPr>
          <w:sz w:val="24"/>
          <w:szCs w:val="24"/>
        </w:rPr>
        <w:t xml:space="preserve">, </w:t>
      </w:r>
      <w:r w:rsidR="00F07C03">
        <w:rPr>
          <w:sz w:val="24"/>
          <w:szCs w:val="24"/>
        </w:rPr>
        <w:t xml:space="preserve">při podání žádosti </w:t>
      </w:r>
      <w:r w:rsidR="007839D1" w:rsidRPr="00C12DD7">
        <w:rPr>
          <w:sz w:val="24"/>
          <w:szCs w:val="24"/>
        </w:rPr>
        <w:t>j</w:t>
      </w:r>
      <w:r w:rsidR="00792C33" w:rsidRPr="00C12DD7">
        <w:rPr>
          <w:sz w:val="24"/>
          <w:szCs w:val="24"/>
        </w:rPr>
        <w:t>e třeba dbát na včasný zápis do Registru.</w:t>
      </w:r>
    </w:p>
    <w:p w14:paraId="12E1D40E" w14:textId="567E27F6" w:rsidR="00D46E67" w:rsidRPr="00C12DD7" w:rsidRDefault="00D46E67" w:rsidP="00C12DD7">
      <w:pPr>
        <w:spacing w:after="120"/>
        <w:jc w:val="both"/>
        <w:rPr>
          <w:sz w:val="24"/>
          <w:szCs w:val="24"/>
        </w:rPr>
      </w:pPr>
      <w:r w:rsidRPr="00C12DD7">
        <w:rPr>
          <w:sz w:val="24"/>
          <w:szCs w:val="24"/>
        </w:rPr>
        <w:t>-</w:t>
      </w:r>
      <w:r w:rsidR="009F16E3" w:rsidRPr="00C12DD7">
        <w:rPr>
          <w:sz w:val="24"/>
          <w:szCs w:val="24"/>
        </w:rPr>
        <w:t xml:space="preserve"> projekt č. 11 (Knihovna Ústeckého kraje, příspěvková organizace):</w:t>
      </w:r>
      <w:r w:rsidRPr="00C12DD7">
        <w:rPr>
          <w:sz w:val="24"/>
          <w:szCs w:val="24"/>
        </w:rPr>
        <w:t xml:space="preserve"> V</w:t>
      </w:r>
      <w:r w:rsidR="00F07C03">
        <w:rPr>
          <w:sz w:val="24"/>
          <w:szCs w:val="24"/>
        </w:rPr>
        <w:t> Registru digitalizace</w:t>
      </w:r>
      <w:r w:rsidRPr="00C12DD7">
        <w:rPr>
          <w:sz w:val="24"/>
          <w:szCs w:val="24"/>
        </w:rPr>
        <w:t xml:space="preserve"> chybí informace o financování – VISK 7</w:t>
      </w:r>
      <w:r w:rsidR="00F07C03">
        <w:rPr>
          <w:sz w:val="24"/>
          <w:szCs w:val="24"/>
        </w:rPr>
        <w:t>, tento údaj je třeba c</w:t>
      </w:r>
      <w:r w:rsidRPr="00C12DD7">
        <w:rPr>
          <w:sz w:val="24"/>
          <w:szCs w:val="24"/>
        </w:rPr>
        <w:t>o nejdříve doplnit.</w:t>
      </w:r>
    </w:p>
    <w:p w14:paraId="302018BA" w14:textId="4620646E" w:rsidR="00C47E7F" w:rsidRPr="00C12DD7" w:rsidRDefault="00C47E7F" w:rsidP="00C12DD7">
      <w:pPr>
        <w:spacing w:after="120"/>
        <w:jc w:val="both"/>
        <w:rPr>
          <w:sz w:val="24"/>
          <w:szCs w:val="24"/>
        </w:rPr>
      </w:pPr>
      <w:r w:rsidRPr="00C12DD7">
        <w:rPr>
          <w:sz w:val="24"/>
          <w:szCs w:val="24"/>
        </w:rPr>
        <w:t xml:space="preserve">- projekt č. 12 (Židovské muzeum v Praze): </w:t>
      </w:r>
      <w:r w:rsidR="00F862D9" w:rsidRPr="00C12DD7">
        <w:rPr>
          <w:b/>
          <w:sz w:val="24"/>
          <w:szCs w:val="24"/>
        </w:rPr>
        <w:t>Podmínka</w:t>
      </w:r>
      <w:r w:rsidR="00F862D9" w:rsidRPr="00C12DD7">
        <w:rPr>
          <w:sz w:val="24"/>
          <w:szCs w:val="24"/>
        </w:rPr>
        <w:t xml:space="preserve">: </w:t>
      </w:r>
      <w:r w:rsidR="00860BA7">
        <w:rPr>
          <w:sz w:val="24"/>
          <w:szCs w:val="24"/>
        </w:rPr>
        <w:t>D</w:t>
      </w:r>
      <w:r w:rsidR="0003609D" w:rsidRPr="00C12DD7">
        <w:rPr>
          <w:sz w:val="24"/>
          <w:szCs w:val="24"/>
        </w:rPr>
        <w:t xml:space="preserve">otace je určena </w:t>
      </w:r>
      <w:r w:rsidR="004A4E3C" w:rsidRPr="00C12DD7">
        <w:rPr>
          <w:sz w:val="24"/>
          <w:szCs w:val="24"/>
        </w:rPr>
        <w:t>ve výši</w:t>
      </w:r>
      <w:r w:rsidR="0003609D" w:rsidRPr="00C12DD7">
        <w:rPr>
          <w:sz w:val="24"/>
          <w:szCs w:val="24"/>
        </w:rPr>
        <w:t xml:space="preserve"> 32 000 Kč na digitalizaci a </w:t>
      </w:r>
      <w:r w:rsidR="00B30769" w:rsidRPr="00C12DD7">
        <w:rPr>
          <w:sz w:val="24"/>
          <w:szCs w:val="24"/>
        </w:rPr>
        <w:t>v</w:t>
      </w:r>
      <w:r w:rsidR="00860BA7">
        <w:rPr>
          <w:sz w:val="24"/>
          <w:szCs w:val="24"/>
        </w:rPr>
        <w:t>e v</w:t>
      </w:r>
      <w:r w:rsidR="00B30769" w:rsidRPr="00C12DD7">
        <w:rPr>
          <w:sz w:val="24"/>
          <w:szCs w:val="24"/>
        </w:rPr>
        <w:t>ýš</w:t>
      </w:r>
      <w:r w:rsidR="00860BA7">
        <w:rPr>
          <w:sz w:val="24"/>
          <w:szCs w:val="24"/>
        </w:rPr>
        <w:t>i</w:t>
      </w:r>
      <w:r w:rsidR="00B30769" w:rsidRPr="00C12DD7">
        <w:rPr>
          <w:sz w:val="24"/>
          <w:szCs w:val="24"/>
        </w:rPr>
        <w:t xml:space="preserve"> </w:t>
      </w:r>
      <w:r w:rsidR="0003609D" w:rsidRPr="00C12DD7">
        <w:rPr>
          <w:sz w:val="24"/>
          <w:szCs w:val="24"/>
        </w:rPr>
        <w:t xml:space="preserve">19 000 Kč </w:t>
      </w:r>
      <w:r w:rsidR="004A4E3C" w:rsidRPr="00C12DD7">
        <w:rPr>
          <w:sz w:val="24"/>
          <w:szCs w:val="24"/>
        </w:rPr>
        <w:t xml:space="preserve">na </w:t>
      </w:r>
      <w:r w:rsidR="0003609D" w:rsidRPr="00C12DD7">
        <w:rPr>
          <w:sz w:val="24"/>
          <w:szCs w:val="24"/>
        </w:rPr>
        <w:t>instalac</w:t>
      </w:r>
      <w:r w:rsidR="004A4E3C" w:rsidRPr="00C12DD7">
        <w:rPr>
          <w:sz w:val="24"/>
          <w:szCs w:val="24"/>
        </w:rPr>
        <w:t>i</w:t>
      </w:r>
      <w:r w:rsidR="0003609D" w:rsidRPr="00C12DD7">
        <w:rPr>
          <w:sz w:val="24"/>
          <w:szCs w:val="24"/>
        </w:rPr>
        <w:t xml:space="preserve"> nové verze Krameria</w:t>
      </w:r>
      <w:r w:rsidR="004A4E3C" w:rsidRPr="00C12DD7">
        <w:rPr>
          <w:sz w:val="24"/>
          <w:szCs w:val="24"/>
        </w:rPr>
        <w:t>.</w:t>
      </w:r>
    </w:p>
    <w:p w14:paraId="7BC36945" w14:textId="0706998B" w:rsidR="0091296F" w:rsidRPr="00C12DD7" w:rsidRDefault="0091296F" w:rsidP="00C12DD7">
      <w:pPr>
        <w:spacing w:after="120"/>
        <w:jc w:val="both"/>
        <w:rPr>
          <w:sz w:val="24"/>
          <w:szCs w:val="24"/>
        </w:rPr>
      </w:pPr>
      <w:r w:rsidRPr="00C12DD7">
        <w:rPr>
          <w:sz w:val="24"/>
          <w:szCs w:val="24"/>
        </w:rPr>
        <w:t xml:space="preserve">- projekty č. 13 a 14 (Ústav zemědělské ekonomiky a informací): </w:t>
      </w:r>
      <w:r w:rsidR="005055F7">
        <w:rPr>
          <w:sz w:val="24"/>
          <w:szCs w:val="24"/>
        </w:rPr>
        <w:t>P</w:t>
      </w:r>
      <w:r w:rsidR="00A90369" w:rsidRPr="00C12DD7">
        <w:rPr>
          <w:sz w:val="24"/>
          <w:szCs w:val="24"/>
        </w:rPr>
        <w:t>rojekty mají společnou cenou nabídku</w:t>
      </w:r>
      <w:r w:rsidR="005055F7">
        <w:rPr>
          <w:sz w:val="24"/>
          <w:szCs w:val="24"/>
        </w:rPr>
        <w:t>, proto k</w:t>
      </w:r>
      <w:r w:rsidR="0023706D" w:rsidRPr="00C12DD7">
        <w:rPr>
          <w:sz w:val="24"/>
          <w:szCs w:val="24"/>
        </w:rPr>
        <w:t xml:space="preserve">omise doporučuje </w:t>
      </w:r>
      <w:r w:rsidR="005055F7">
        <w:rPr>
          <w:sz w:val="24"/>
          <w:szCs w:val="24"/>
        </w:rPr>
        <w:t>v budoucnu</w:t>
      </w:r>
      <w:r w:rsidR="0023706D" w:rsidRPr="00C12DD7">
        <w:rPr>
          <w:sz w:val="24"/>
          <w:szCs w:val="24"/>
        </w:rPr>
        <w:t xml:space="preserve"> spojit aktivity do jedné žádosti</w:t>
      </w:r>
      <w:r w:rsidR="00FA4610" w:rsidRPr="00C12DD7">
        <w:rPr>
          <w:sz w:val="24"/>
          <w:szCs w:val="24"/>
        </w:rPr>
        <w:t xml:space="preserve"> VISK 7</w:t>
      </w:r>
      <w:r w:rsidR="0023706D" w:rsidRPr="00C12DD7">
        <w:rPr>
          <w:sz w:val="24"/>
          <w:szCs w:val="24"/>
        </w:rPr>
        <w:t>.</w:t>
      </w:r>
    </w:p>
    <w:p w14:paraId="1FFC35A7" w14:textId="0A540923" w:rsidR="00891D99" w:rsidRPr="00C12DD7" w:rsidRDefault="00CD53F5" w:rsidP="00C12DD7">
      <w:pPr>
        <w:spacing w:after="120"/>
        <w:jc w:val="both"/>
        <w:rPr>
          <w:sz w:val="24"/>
          <w:szCs w:val="24"/>
        </w:rPr>
      </w:pPr>
      <w:r w:rsidRPr="00C12DD7">
        <w:rPr>
          <w:sz w:val="24"/>
          <w:szCs w:val="24"/>
        </w:rPr>
        <w:t xml:space="preserve">- projekt č. 15 (Ústav zemědělské ekonomiky a informací): Na základě </w:t>
      </w:r>
      <w:r w:rsidR="00FF0E45">
        <w:rPr>
          <w:sz w:val="24"/>
          <w:szCs w:val="24"/>
        </w:rPr>
        <w:t xml:space="preserve">Rámcové </w:t>
      </w:r>
      <w:r w:rsidRPr="00C12DD7">
        <w:rPr>
          <w:sz w:val="24"/>
          <w:szCs w:val="24"/>
        </w:rPr>
        <w:t xml:space="preserve">replikační smlouvy (NK ČR) nelze žádat </w:t>
      </w:r>
      <w:proofErr w:type="spellStart"/>
      <w:r w:rsidRPr="00C12DD7">
        <w:rPr>
          <w:sz w:val="24"/>
          <w:szCs w:val="24"/>
        </w:rPr>
        <w:t>doskeny</w:t>
      </w:r>
      <w:proofErr w:type="spellEnd"/>
      <w:r w:rsidRPr="00C12DD7">
        <w:rPr>
          <w:sz w:val="24"/>
          <w:szCs w:val="24"/>
        </w:rPr>
        <w:t xml:space="preserve">, replikační smlouva </w:t>
      </w:r>
      <w:r w:rsidR="00FF0E45">
        <w:rPr>
          <w:sz w:val="24"/>
          <w:szCs w:val="24"/>
        </w:rPr>
        <w:t xml:space="preserve">se týká již </w:t>
      </w:r>
      <w:proofErr w:type="spellStart"/>
      <w:r w:rsidR="00FF0E45">
        <w:rPr>
          <w:sz w:val="24"/>
          <w:szCs w:val="24"/>
        </w:rPr>
        <w:t>zdigitalizovaných</w:t>
      </w:r>
      <w:proofErr w:type="spellEnd"/>
      <w:r w:rsidR="00FF0E45">
        <w:rPr>
          <w:sz w:val="24"/>
          <w:szCs w:val="24"/>
        </w:rPr>
        <w:t xml:space="preserve"> dat a jejich replikace z jedné digitální knihovny, resp. </w:t>
      </w:r>
      <w:proofErr w:type="spellStart"/>
      <w:r w:rsidR="00FF0E45">
        <w:rPr>
          <w:sz w:val="24"/>
          <w:szCs w:val="24"/>
        </w:rPr>
        <w:t>repozitáře</w:t>
      </w:r>
      <w:proofErr w:type="spellEnd"/>
      <w:r w:rsidR="00FF0E45">
        <w:rPr>
          <w:sz w:val="24"/>
          <w:szCs w:val="24"/>
        </w:rPr>
        <w:t xml:space="preserve"> digitálního knihovního fondu, do druhé.</w:t>
      </w:r>
      <w:r w:rsidR="00891D99" w:rsidRPr="00C12DD7">
        <w:rPr>
          <w:sz w:val="24"/>
          <w:szCs w:val="24"/>
        </w:rPr>
        <w:t xml:space="preserve"> V</w:t>
      </w:r>
      <w:r w:rsidR="00860BA7">
        <w:rPr>
          <w:sz w:val="24"/>
          <w:szCs w:val="24"/>
        </w:rPr>
        <w:t> Registru digitalizace</w:t>
      </w:r>
      <w:r w:rsidR="00891D99" w:rsidRPr="00C12DD7">
        <w:rPr>
          <w:sz w:val="24"/>
          <w:szCs w:val="24"/>
        </w:rPr>
        <w:t xml:space="preserve"> nejsou důsledně uváděny informace o stavu digitalizace</w:t>
      </w:r>
      <w:r w:rsidR="00860BA7">
        <w:rPr>
          <w:sz w:val="24"/>
          <w:szCs w:val="24"/>
        </w:rPr>
        <w:t xml:space="preserve"> (</w:t>
      </w:r>
      <w:r w:rsidR="00FF0E45">
        <w:rPr>
          <w:sz w:val="24"/>
          <w:szCs w:val="24"/>
        </w:rPr>
        <w:t xml:space="preserve">většina titulů je uvedena jako plánováno, ale tituly </w:t>
      </w:r>
      <w:r w:rsidR="00FF0E45" w:rsidRPr="008972C0">
        <w:rPr>
          <w:i/>
          <w:sz w:val="24"/>
          <w:szCs w:val="24"/>
        </w:rPr>
        <w:t xml:space="preserve">Zpráva o činnosti Hedvábnické jednoty pro království České </w:t>
      </w:r>
      <w:r w:rsidR="00FF0E45" w:rsidRPr="008C6EBB">
        <w:rPr>
          <w:sz w:val="24"/>
          <w:szCs w:val="24"/>
        </w:rPr>
        <w:t>a</w:t>
      </w:r>
      <w:r w:rsidR="00FF0E45" w:rsidRPr="008972C0">
        <w:rPr>
          <w:i/>
          <w:sz w:val="24"/>
          <w:szCs w:val="24"/>
        </w:rPr>
        <w:t xml:space="preserve"> Pánům sládkům českým a veškerým přátelům průmyslu pivovarnického v Čechách!</w:t>
      </w:r>
      <w:r w:rsidR="00FF0E45">
        <w:rPr>
          <w:sz w:val="24"/>
          <w:szCs w:val="24"/>
        </w:rPr>
        <w:t xml:space="preserve"> </w:t>
      </w:r>
      <w:r w:rsidR="00FF0E45">
        <w:rPr>
          <w:sz w:val="24"/>
          <w:szCs w:val="24"/>
        </w:rPr>
        <w:t>j</w:t>
      </w:r>
      <w:r w:rsidR="00FF0E45">
        <w:rPr>
          <w:sz w:val="24"/>
          <w:szCs w:val="24"/>
        </w:rPr>
        <w:t xml:space="preserve">sou ve </w:t>
      </w:r>
      <w:r w:rsidR="00FF0E45">
        <w:rPr>
          <w:sz w:val="24"/>
          <w:szCs w:val="24"/>
        </w:rPr>
        <w:t>s</w:t>
      </w:r>
      <w:r w:rsidR="00FF0E45">
        <w:rPr>
          <w:sz w:val="24"/>
          <w:szCs w:val="24"/>
        </w:rPr>
        <w:t>tavu ve zpracování a chybí jim financování VISK 7</w:t>
      </w:r>
      <w:r w:rsidR="00860BA7">
        <w:rPr>
          <w:sz w:val="24"/>
          <w:szCs w:val="24"/>
        </w:rPr>
        <w:t>)</w:t>
      </w:r>
      <w:r w:rsidR="008972C0">
        <w:rPr>
          <w:sz w:val="24"/>
          <w:szCs w:val="24"/>
        </w:rPr>
        <w:t>. P</w:t>
      </w:r>
      <w:r w:rsidR="00860BA7">
        <w:rPr>
          <w:sz w:val="24"/>
          <w:szCs w:val="24"/>
        </w:rPr>
        <w:t xml:space="preserve">ři podání žádosti </w:t>
      </w:r>
      <w:r w:rsidR="00386BB4" w:rsidRPr="00C12DD7">
        <w:rPr>
          <w:sz w:val="24"/>
          <w:szCs w:val="24"/>
        </w:rPr>
        <w:t>j</w:t>
      </w:r>
      <w:r w:rsidR="00891D99" w:rsidRPr="00C12DD7">
        <w:rPr>
          <w:sz w:val="24"/>
          <w:szCs w:val="24"/>
        </w:rPr>
        <w:t>e třeba dbát na včasný zápis do Registru</w:t>
      </w:r>
      <w:r w:rsidR="008972C0">
        <w:rPr>
          <w:sz w:val="24"/>
          <w:szCs w:val="24"/>
        </w:rPr>
        <w:t xml:space="preserve"> </w:t>
      </w:r>
      <w:r w:rsidR="008972C0">
        <w:rPr>
          <w:sz w:val="24"/>
          <w:szCs w:val="24"/>
        </w:rPr>
        <w:t xml:space="preserve">(tituly </w:t>
      </w:r>
      <w:r w:rsidR="008972C0" w:rsidRPr="008972C0">
        <w:rPr>
          <w:i/>
          <w:sz w:val="24"/>
          <w:szCs w:val="24"/>
        </w:rPr>
        <w:t xml:space="preserve">Pomůcky k plemennému chovu </w:t>
      </w:r>
      <w:proofErr w:type="gramStart"/>
      <w:r w:rsidR="008972C0" w:rsidRPr="008972C0">
        <w:rPr>
          <w:i/>
          <w:sz w:val="24"/>
          <w:szCs w:val="24"/>
        </w:rPr>
        <w:t>včel</w:t>
      </w:r>
      <w:r w:rsidR="008972C0" w:rsidRPr="00621C03">
        <w:rPr>
          <w:sz w:val="24"/>
          <w:szCs w:val="24"/>
        </w:rPr>
        <w:t xml:space="preserve"> :</w:t>
      </w:r>
      <w:proofErr w:type="gramEnd"/>
      <w:r w:rsidR="008972C0" w:rsidRPr="00621C03">
        <w:rPr>
          <w:sz w:val="24"/>
          <w:szCs w:val="24"/>
        </w:rPr>
        <w:t xml:space="preserve"> [</w:t>
      </w:r>
      <w:r w:rsidR="008972C0" w:rsidRPr="008972C0">
        <w:rPr>
          <w:i/>
          <w:sz w:val="24"/>
          <w:szCs w:val="24"/>
        </w:rPr>
        <w:t xml:space="preserve">o pomůckách a nářadí </w:t>
      </w:r>
      <w:bookmarkStart w:id="1" w:name="_GoBack"/>
      <w:bookmarkEnd w:id="1"/>
      <w:r w:rsidR="008972C0" w:rsidRPr="008972C0">
        <w:rPr>
          <w:i/>
          <w:sz w:val="24"/>
          <w:szCs w:val="24"/>
        </w:rPr>
        <w:t>k chovu včelích matek</w:t>
      </w:r>
      <w:r w:rsidR="008972C0" w:rsidRPr="00621C03">
        <w:rPr>
          <w:sz w:val="24"/>
          <w:szCs w:val="24"/>
        </w:rPr>
        <w:t>]</w:t>
      </w:r>
      <w:r w:rsidR="008972C0">
        <w:rPr>
          <w:sz w:val="24"/>
          <w:szCs w:val="24"/>
        </w:rPr>
        <w:t xml:space="preserve"> a </w:t>
      </w:r>
      <w:r w:rsidR="008972C0" w:rsidRPr="008972C0">
        <w:rPr>
          <w:i/>
          <w:sz w:val="24"/>
          <w:szCs w:val="24"/>
        </w:rPr>
        <w:t>Odborné školství s hlediska malého zemědělce</w:t>
      </w:r>
      <w:r w:rsidR="008972C0">
        <w:rPr>
          <w:sz w:val="24"/>
          <w:szCs w:val="24"/>
        </w:rPr>
        <w:t xml:space="preserve"> nejsou v Registru digitalizace uvedeny vůbec)</w:t>
      </w:r>
      <w:r w:rsidR="00891D99" w:rsidRPr="00C12DD7">
        <w:rPr>
          <w:sz w:val="24"/>
          <w:szCs w:val="24"/>
        </w:rPr>
        <w:t>.</w:t>
      </w:r>
      <w:r w:rsidR="00D9562A" w:rsidRPr="00C12DD7">
        <w:rPr>
          <w:sz w:val="24"/>
          <w:szCs w:val="24"/>
        </w:rPr>
        <w:t xml:space="preserve"> </w:t>
      </w:r>
      <w:r w:rsidR="0088708F" w:rsidRPr="00C12DD7">
        <w:rPr>
          <w:sz w:val="24"/>
          <w:szCs w:val="24"/>
        </w:rPr>
        <w:t>V žádosti je</w:t>
      </w:r>
      <w:r w:rsidR="00776AD7" w:rsidRPr="00C12DD7">
        <w:rPr>
          <w:sz w:val="24"/>
          <w:szCs w:val="24"/>
        </w:rPr>
        <w:t xml:space="preserve"> třeba doložit plánované výpůjčky </w:t>
      </w:r>
      <w:r w:rsidR="00860BA7">
        <w:rPr>
          <w:sz w:val="24"/>
          <w:szCs w:val="24"/>
        </w:rPr>
        <w:t>dokumentů</w:t>
      </w:r>
      <w:r w:rsidR="0088708F" w:rsidRPr="00C12DD7">
        <w:rPr>
          <w:sz w:val="24"/>
          <w:szCs w:val="24"/>
        </w:rPr>
        <w:t xml:space="preserve"> jako náhrady nekompletních titulů</w:t>
      </w:r>
      <w:r w:rsidR="00776AD7" w:rsidRPr="00C12DD7">
        <w:rPr>
          <w:sz w:val="24"/>
          <w:szCs w:val="24"/>
        </w:rPr>
        <w:t>.</w:t>
      </w:r>
      <w:r w:rsidR="00C637BC">
        <w:rPr>
          <w:sz w:val="24"/>
          <w:szCs w:val="24"/>
        </w:rPr>
        <w:t xml:space="preserve"> </w:t>
      </w:r>
      <w:r w:rsidR="00C637BC">
        <w:rPr>
          <w:sz w:val="24"/>
          <w:szCs w:val="24"/>
        </w:rPr>
        <w:t xml:space="preserve">Týká se titulu </w:t>
      </w:r>
      <w:proofErr w:type="gramStart"/>
      <w:r w:rsidR="00C637BC" w:rsidRPr="002468E4">
        <w:rPr>
          <w:i/>
          <w:sz w:val="24"/>
          <w:szCs w:val="24"/>
        </w:rPr>
        <w:t xml:space="preserve">Domácnost </w:t>
      </w:r>
      <w:r w:rsidR="00C637BC" w:rsidRPr="008972C0">
        <w:rPr>
          <w:sz w:val="24"/>
          <w:szCs w:val="24"/>
        </w:rPr>
        <w:t>:</w:t>
      </w:r>
      <w:proofErr w:type="gramEnd"/>
      <w:r w:rsidR="00C637BC" w:rsidRPr="002468E4">
        <w:rPr>
          <w:i/>
          <w:sz w:val="24"/>
          <w:szCs w:val="24"/>
        </w:rPr>
        <w:t xml:space="preserve"> poučné listy vědeckého i zábavného obsahu</w:t>
      </w:r>
      <w:r w:rsidR="00C637BC">
        <w:rPr>
          <w:sz w:val="24"/>
          <w:szCs w:val="24"/>
        </w:rPr>
        <w:t xml:space="preserve">, kde je v žádosti vyjádřen záměr digitalizovat roky 1876–1887, ale v rozpisu jednotlivých ročníků a i v Registru digitalizace chybí roky 1883 a 1887. Stejný nedostatek je i u titulu </w:t>
      </w:r>
      <w:proofErr w:type="gramStart"/>
      <w:r w:rsidR="00C637BC" w:rsidRPr="002468E4">
        <w:rPr>
          <w:i/>
          <w:sz w:val="24"/>
          <w:szCs w:val="24"/>
        </w:rPr>
        <w:t xml:space="preserve">Rolník </w:t>
      </w:r>
      <w:r w:rsidR="00C637BC" w:rsidRPr="008972C0">
        <w:rPr>
          <w:sz w:val="24"/>
          <w:szCs w:val="24"/>
        </w:rPr>
        <w:t>:</w:t>
      </w:r>
      <w:proofErr w:type="gramEnd"/>
      <w:r w:rsidR="00C637BC" w:rsidRPr="008972C0">
        <w:rPr>
          <w:sz w:val="24"/>
          <w:szCs w:val="24"/>
        </w:rPr>
        <w:t xml:space="preserve"> </w:t>
      </w:r>
      <w:r w:rsidR="00C637BC" w:rsidRPr="002468E4">
        <w:rPr>
          <w:i/>
          <w:sz w:val="24"/>
          <w:szCs w:val="24"/>
        </w:rPr>
        <w:t>hospodářsko-lesnické listy pro jižní Čechy</w:t>
      </w:r>
      <w:r w:rsidR="00C637BC">
        <w:rPr>
          <w:sz w:val="24"/>
          <w:szCs w:val="24"/>
        </w:rPr>
        <w:t>, kde chybí roky 1897–1903</w:t>
      </w:r>
    </w:p>
    <w:p w14:paraId="03A197B7" w14:textId="77777777" w:rsidR="005A64BE" w:rsidRDefault="00891D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CF18CC" w14:textId="1151A131" w:rsidR="008007C2" w:rsidRPr="002F25EE" w:rsidRDefault="002F25EE">
      <w:pPr>
        <w:jc w:val="both"/>
        <w:rPr>
          <w:sz w:val="24"/>
        </w:rPr>
      </w:pPr>
      <w:r>
        <w:rPr>
          <w:sz w:val="24"/>
          <w:u w:val="single"/>
        </w:rPr>
        <w:t>Společná p</w:t>
      </w:r>
      <w:r w:rsidR="000D2E83">
        <w:rPr>
          <w:sz w:val="24"/>
          <w:u w:val="single"/>
        </w:rPr>
        <w:t xml:space="preserve">odmínka </w:t>
      </w:r>
      <w:r w:rsidR="00A24DCB" w:rsidRPr="002F25EE">
        <w:rPr>
          <w:sz w:val="24"/>
          <w:u w:val="single"/>
        </w:rPr>
        <w:t>rozhodnutí o poskytnutí dotace</w:t>
      </w:r>
      <w:r w:rsidR="0054356D" w:rsidRPr="002F25EE">
        <w:rPr>
          <w:sz w:val="24"/>
        </w:rPr>
        <w:t>:</w:t>
      </w:r>
    </w:p>
    <w:p w14:paraId="4CF7133D" w14:textId="6C0D8FE6" w:rsidR="00F63309" w:rsidRPr="008007C2" w:rsidRDefault="002F186B">
      <w:pPr>
        <w:jc w:val="both"/>
        <w:rPr>
          <w:sz w:val="22"/>
          <w:szCs w:val="22"/>
        </w:rPr>
      </w:pPr>
      <w:r w:rsidRPr="002F25EE">
        <w:rPr>
          <w:sz w:val="22"/>
          <w:szCs w:val="22"/>
        </w:rPr>
        <w:t>(</w:t>
      </w:r>
      <w:r w:rsidR="00A24DCB" w:rsidRPr="002F25EE">
        <w:rPr>
          <w:sz w:val="22"/>
          <w:szCs w:val="22"/>
        </w:rPr>
        <w:t>kromě projek</w:t>
      </w:r>
      <w:r w:rsidR="00B049E1">
        <w:rPr>
          <w:sz w:val="22"/>
          <w:szCs w:val="22"/>
        </w:rPr>
        <w:t>t</w:t>
      </w:r>
      <w:r w:rsidR="00227DD3">
        <w:rPr>
          <w:sz w:val="22"/>
          <w:szCs w:val="22"/>
        </w:rPr>
        <w:t>ů</w:t>
      </w:r>
      <w:r w:rsidR="00B049E1">
        <w:rPr>
          <w:sz w:val="22"/>
          <w:szCs w:val="22"/>
        </w:rPr>
        <w:t xml:space="preserve"> č. </w:t>
      </w:r>
      <w:r w:rsidR="00A37EFD">
        <w:rPr>
          <w:sz w:val="22"/>
          <w:szCs w:val="22"/>
        </w:rPr>
        <w:t>6</w:t>
      </w:r>
      <w:r w:rsidR="00B049E1">
        <w:rPr>
          <w:sz w:val="22"/>
          <w:szCs w:val="22"/>
        </w:rPr>
        <w:t xml:space="preserve"> </w:t>
      </w:r>
      <w:r w:rsidR="00A37EFD" w:rsidRPr="00A37EFD">
        <w:rPr>
          <w:sz w:val="22"/>
          <w:szCs w:val="22"/>
        </w:rPr>
        <w:t>Moravskoslezská vědecká knihovna v Ostravě, příspěvková organizace</w:t>
      </w:r>
      <w:r w:rsidR="00FD6221">
        <w:rPr>
          <w:sz w:val="22"/>
          <w:szCs w:val="22"/>
        </w:rPr>
        <w:t xml:space="preserve">, č. 10 </w:t>
      </w:r>
      <w:r w:rsidR="00FD6221" w:rsidRPr="00FD6221">
        <w:rPr>
          <w:sz w:val="22"/>
          <w:szCs w:val="22"/>
        </w:rPr>
        <w:t>Technická univerzita v</w:t>
      </w:r>
      <w:r w:rsidR="00FD6221">
        <w:rPr>
          <w:sz w:val="22"/>
          <w:szCs w:val="22"/>
        </w:rPr>
        <w:t> </w:t>
      </w:r>
      <w:r w:rsidR="00FD6221" w:rsidRPr="00FD6221">
        <w:rPr>
          <w:sz w:val="22"/>
          <w:szCs w:val="22"/>
        </w:rPr>
        <w:t>Liberci</w:t>
      </w:r>
      <w:r w:rsidR="00FD6221">
        <w:rPr>
          <w:sz w:val="22"/>
          <w:szCs w:val="22"/>
        </w:rPr>
        <w:t xml:space="preserve">, č. 13 a 14 </w:t>
      </w:r>
      <w:r w:rsidR="00FD6221" w:rsidRPr="00FD6221">
        <w:rPr>
          <w:sz w:val="22"/>
          <w:szCs w:val="22"/>
        </w:rPr>
        <w:t>Ústav zemědělské ekonomiky a informací</w:t>
      </w:r>
      <w:r w:rsidR="00FD6221">
        <w:rPr>
          <w:sz w:val="22"/>
          <w:szCs w:val="22"/>
        </w:rPr>
        <w:t xml:space="preserve"> – instalace nové verze Krameria a </w:t>
      </w:r>
      <w:r w:rsidR="00227DD3">
        <w:rPr>
          <w:sz w:val="22"/>
          <w:szCs w:val="22"/>
        </w:rPr>
        <w:t xml:space="preserve">č. </w:t>
      </w:r>
      <w:r w:rsidR="00FD6221">
        <w:rPr>
          <w:sz w:val="22"/>
          <w:szCs w:val="22"/>
        </w:rPr>
        <w:t>7</w:t>
      </w:r>
      <w:r w:rsidR="00227DD3">
        <w:rPr>
          <w:sz w:val="22"/>
          <w:szCs w:val="22"/>
        </w:rPr>
        <w:t xml:space="preserve"> </w:t>
      </w:r>
      <w:r w:rsidR="00FD6221" w:rsidRPr="00FD6221">
        <w:rPr>
          <w:sz w:val="22"/>
          <w:szCs w:val="22"/>
        </w:rPr>
        <w:t>Vojenský historický ústav Praha</w:t>
      </w:r>
      <w:r w:rsidR="00FD6221">
        <w:rPr>
          <w:sz w:val="22"/>
          <w:szCs w:val="22"/>
        </w:rPr>
        <w:t xml:space="preserve"> – konverze starší digitalizace</w:t>
      </w:r>
      <w:r w:rsidR="008007C2" w:rsidRPr="002F25EE">
        <w:rPr>
          <w:sz w:val="22"/>
          <w:szCs w:val="22"/>
        </w:rPr>
        <w:t>)</w:t>
      </w:r>
    </w:p>
    <w:p w14:paraId="3DA9EFCA" w14:textId="77777777" w:rsidR="00F63309" w:rsidRPr="00DD2E05" w:rsidRDefault="00F63309">
      <w:pPr>
        <w:jc w:val="both"/>
        <w:rPr>
          <w:b/>
          <w:i/>
          <w:sz w:val="24"/>
          <w:szCs w:val="24"/>
        </w:rPr>
      </w:pPr>
      <w:r w:rsidRPr="00DA7D93">
        <w:rPr>
          <w:b/>
          <w:i/>
          <w:sz w:val="24"/>
          <w:szCs w:val="24"/>
        </w:rPr>
        <w:t>Příjemce dotace se zavazuje dodat přesný název instituce v češtině a angličtině, dále fotokopii katalogizačního lístku, siglu a ISSN každého reformátovaného</w:t>
      </w:r>
      <w:r w:rsidR="00AF017F" w:rsidRPr="00DA7D93">
        <w:rPr>
          <w:b/>
          <w:i/>
          <w:sz w:val="24"/>
          <w:szCs w:val="24"/>
        </w:rPr>
        <w:t xml:space="preserve"> periodického</w:t>
      </w:r>
      <w:r w:rsidRPr="00DA7D93">
        <w:rPr>
          <w:b/>
          <w:i/>
          <w:sz w:val="24"/>
          <w:szCs w:val="24"/>
        </w:rPr>
        <w:t xml:space="preserve"> titulu. Pokud chybí ISSN, požádá Národní technickou knihovnu o jeho přidělení, a to ještě před zahájením zpracování dokumentu. Příjemce dotace zajistí</w:t>
      </w:r>
      <w:r w:rsidR="00F4678B" w:rsidRPr="00DA7D93">
        <w:rPr>
          <w:b/>
          <w:i/>
          <w:sz w:val="24"/>
          <w:szCs w:val="24"/>
        </w:rPr>
        <w:t xml:space="preserve"> kontrolu reformátovaného</w:t>
      </w:r>
      <w:r w:rsidRPr="00DA7D93">
        <w:rPr>
          <w:b/>
          <w:i/>
          <w:sz w:val="24"/>
          <w:szCs w:val="24"/>
        </w:rPr>
        <w:t xml:space="preserve"> dokumentu z hlediska úplnosti, řazení a kvality.</w:t>
      </w:r>
      <w:r w:rsidR="00F87860" w:rsidRPr="00DA7D93">
        <w:rPr>
          <w:b/>
          <w:i/>
          <w:sz w:val="24"/>
          <w:szCs w:val="24"/>
        </w:rPr>
        <w:t xml:space="preserve"> Všechny schválené tituly musí příjemce dotace neprodleně evidovat v systému Registr digitalizace.</w:t>
      </w:r>
      <w:r w:rsidR="0096279D">
        <w:rPr>
          <w:b/>
          <w:i/>
          <w:sz w:val="24"/>
          <w:szCs w:val="24"/>
        </w:rPr>
        <w:t xml:space="preserve"> </w:t>
      </w:r>
      <w:r w:rsidR="0096279D" w:rsidRPr="0096279D">
        <w:rPr>
          <w:b/>
          <w:i/>
          <w:sz w:val="24"/>
          <w:szCs w:val="24"/>
        </w:rPr>
        <w:t>Stejným způsobem je třeba postupovat i v případě, že</w:t>
      </w:r>
      <w:r w:rsidR="0096279D">
        <w:rPr>
          <w:b/>
          <w:i/>
          <w:sz w:val="24"/>
          <w:szCs w:val="24"/>
        </w:rPr>
        <w:t xml:space="preserve"> příjemce dotace bude žádat</w:t>
      </w:r>
      <w:r w:rsidR="0096279D" w:rsidRPr="0096279D">
        <w:rPr>
          <w:b/>
          <w:i/>
          <w:sz w:val="24"/>
          <w:szCs w:val="24"/>
        </w:rPr>
        <w:t xml:space="preserve"> o dodatečnou změnu seznamu </w:t>
      </w:r>
      <w:r w:rsidR="0096279D">
        <w:rPr>
          <w:b/>
          <w:i/>
          <w:sz w:val="24"/>
          <w:szCs w:val="24"/>
        </w:rPr>
        <w:t xml:space="preserve">reformátovaných </w:t>
      </w:r>
      <w:r w:rsidR="0096279D" w:rsidRPr="0096279D">
        <w:rPr>
          <w:b/>
          <w:i/>
          <w:sz w:val="24"/>
          <w:szCs w:val="24"/>
        </w:rPr>
        <w:t>dokum</w:t>
      </w:r>
      <w:r w:rsidR="0096279D">
        <w:rPr>
          <w:b/>
          <w:i/>
          <w:sz w:val="24"/>
          <w:szCs w:val="24"/>
        </w:rPr>
        <w:t>entů</w:t>
      </w:r>
      <w:r w:rsidR="0096279D" w:rsidRPr="0096279D">
        <w:rPr>
          <w:b/>
          <w:i/>
          <w:sz w:val="24"/>
          <w:szCs w:val="24"/>
        </w:rPr>
        <w:t>.</w:t>
      </w:r>
    </w:p>
    <w:p w14:paraId="3B60F00D" w14:textId="77777777" w:rsidR="007D05F0" w:rsidRPr="00DD2E05" w:rsidRDefault="00195995">
      <w:pPr>
        <w:jc w:val="both"/>
        <w:rPr>
          <w:b/>
          <w:i/>
          <w:sz w:val="24"/>
          <w:szCs w:val="24"/>
        </w:rPr>
      </w:pPr>
      <w:r w:rsidRPr="00DD2E05">
        <w:rPr>
          <w:b/>
          <w:i/>
          <w:sz w:val="24"/>
          <w:szCs w:val="24"/>
        </w:rPr>
        <w:t>Příjemce musí dodat do Národní knihovny ČR ucelený soubor digitálních dat pro archivaci a zpřístupnění dle definovaných standardů a předepsaných formátů. K předání dat musí být vyhotoven předávací protokol. Každý příjemce dotace ručí za správnost a kompletnost dodaných dat</w:t>
      </w:r>
      <w:r w:rsidR="008F51A6" w:rsidRPr="00DD2E05">
        <w:rPr>
          <w:b/>
          <w:i/>
          <w:sz w:val="24"/>
          <w:szCs w:val="24"/>
        </w:rPr>
        <w:t>.</w:t>
      </w:r>
    </w:p>
    <w:p w14:paraId="5F5E37D1" w14:textId="77777777" w:rsidR="00936567" w:rsidRDefault="00936567" w:rsidP="008607EA">
      <w:pPr>
        <w:pBdr>
          <w:bottom w:val="single" w:sz="12" w:space="0" w:color="auto"/>
        </w:pBdr>
        <w:jc w:val="both"/>
        <w:rPr>
          <w:sz w:val="24"/>
        </w:rPr>
      </w:pPr>
    </w:p>
    <w:p w14:paraId="17569889" w14:textId="77777777" w:rsidR="0006233D" w:rsidRDefault="0006233D">
      <w:pPr>
        <w:jc w:val="both"/>
        <w:rPr>
          <w:sz w:val="24"/>
        </w:rPr>
      </w:pPr>
    </w:p>
    <w:p w14:paraId="70267B7C" w14:textId="21676DF9" w:rsidR="00F63309" w:rsidRDefault="00731595">
      <w:pPr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F63309">
        <w:rPr>
          <w:b/>
          <w:sz w:val="24"/>
        </w:rPr>
        <w:t xml:space="preserve">. Závěr </w:t>
      </w:r>
      <w:r w:rsidR="00EF7E0F">
        <w:rPr>
          <w:b/>
          <w:sz w:val="24"/>
        </w:rPr>
        <w:t>–</w:t>
      </w:r>
      <w:r w:rsidR="00F63309">
        <w:rPr>
          <w:b/>
          <w:sz w:val="24"/>
        </w:rPr>
        <w:t xml:space="preserve"> </w:t>
      </w:r>
      <w:r w:rsidR="0088318F">
        <w:rPr>
          <w:b/>
          <w:sz w:val="24"/>
        </w:rPr>
        <w:t>přidělení finančních prostředků</w:t>
      </w:r>
      <w:r w:rsidR="00F63309">
        <w:rPr>
          <w:b/>
          <w:sz w:val="24"/>
        </w:rPr>
        <w:t>:</w:t>
      </w:r>
    </w:p>
    <w:p w14:paraId="0F5C3B56" w14:textId="372FC52D" w:rsidR="00F63309" w:rsidRDefault="00F633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B049E1">
        <w:rPr>
          <w:b/>
          <w:bCs/>
          <w:sz w:val="24"/>
        </w:rPr>
        <w:t>1</w:t>
      </w:r>
      <w:r w:rsidR="00731595">
        <w:rPr>
          <w:b/>
          <w:bCs/>
          <w:sz w:val="24"/>
        </w:rPr>
        <w:t>6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731595">
        <w:rPr>
          <w:b/>
          <w:bCs/>
          <w:sz w:val="24"/>
        </w:rPr>
        <w:t>2</w:t>
      </w:r>
      <w:r w:rsidR="00B049E1">
        <w:rPr>
          <w:b/>
          <w:bCs/>
          <w:sz w:val="24"/>
        </w:rPr>
        <w:t xml:space="preserve"> </w:t>
      </w:r>
      <w:r w:rsidR="0098569B">
        <w:rPr>
          <w:b/>
          <w:bCs/>
          <w:sz w:val="24"/>
        </w:rPr>
        <w:t>502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14:paraId="605D0C4F" w14:textId="1ED4C3C1" w:rsidR="00F63309" w:rsidRPr="00DD16FC" w:rsidRDefault="00F63309" w:rsidP="00DD16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AC7851">
        <w:rPr>
          <w:b/>
          <w:bCs/>
          <w:sz w:val="24"/>
        </w:rPr>
        <w:t>1</w:t>
      </w:r>
      <w:r w:rsidR="00731595">
        <w:rPr>
          <w:b/>
          <w:bCs/>
          <w:sz w:val="24"/>
        </w:rPr>
        <w:t>6</w:t>
      </w:r>
      <w:r w:rsidR="00DD16FC">
        <w:rPr>
          <w:b/>
          <w:bCs/>
          <w:sz w:val="24"/>
        </w:rPr>
        <w:t xml:space="preserve"> projektů</w:t>
      </w:r>
      <w:r w:rsidR="00A24DCB">
        <w:rPr>
          <w:b/>
          <w:bCs/>
          <w:sz w:val="24"/>
        </w:rPr>
        <w:t xml:space="preserve">. </w:t>
      </w:r>
      <w:r w:rsidRPr="00DD16FC">
        <w:rPr>
          <w:sz w:val="24"/>
        </w:rPr>
        <w:t xml:space="preserve">Celkem bylo rozděleno </w:t>
      </w:r>
      <w:r w:rsidR="00A24DCB">
        <w:rPr>
          <w:sz w:val="24"/>
        </w:rPr>
        <w:br/>
      </w:r>
      <w:r w:rsidR="00731595">
        <w:rPr>
          <w:b/>
          <w:sz w:val="24"/>
        </w:rPr>
        <w:t xml:space="preserve">2 </w:t>
      </w:r>
      <w:r w:rsidR="005575EF">
        <w:rPr>
          <w:b/>
          <w:sz w:val="24"/>
        </w:rPr>
        <w:t>502</w:t>
      </w:r>
      <w:r w:rsidRPr="00DD16FC">
        <w:rPr>
          <w:b/>
          <w:sz w:val="24"/>
        </w:rPr>
        <w:t xml:space="preserve"> 000 Kč </w:t>
      </w:r>
      <w:r w:rsidR="00336C36" w:rsidRPr="00DD16FC">
        <w:rPr>
          <w:sz w:val="24"/>
        </w:rPr>
        <w:t xml:space="preserve">neinvestičních </w:t>
      </w:r>
      <w:r w:rsidR="006767FA" w:rsidRPr="00DD16FC">
        <w:rPr>
          <w:sz w:val="24"/>
        </w:rPr>
        <w:t>prostředků.</w:t>
      </w:r>
      <w:r w:rsidRPr="00DD16FC">
        <w:rPr>
          <w:sz w:val="24"/>
        </w:rPr>
        <w:t xml:space="preserve"> Výsledky ukazuje přiložená tabulka.</w:t>
      </w:r>
    </w:p>
    <w:p w14:paraId="04005E4A" w14:textId="77777777" w:rsidR="00936567" w:rsidRDefault="00936567">
      <w:pPr>
        <w:ind w:left="283" w:hanging="283"/>
        <w:jc w:val="both"/>
        <w:rPr>
          <w:sz w:val="24"/>
        </w:rPr>
      </w:pPr>
    </w:p>
    <w:p w14:paraId="608E1DB3" w14:textId="77777777" w:rsidR="00222E6D" w:rsidRDefault="00222E6D" w:rsidP="0098569B">
      <w:pPr>
        <w:jc w:val="both"/>
        <w:rPr>
          <w:bCs/>
          <w:sz w:val="24"/>
        </w:rPr>
      </w:pPr>
    </w:p>
    <w:p w14:paraId="3DC38D4A" w14:textId="77777777" w:rsidR="00222E6D" w:rsidRDefault="00222E6D" w:rsidP="0098569B">
      <w:pPr>
        <w:jc w:val="both"/>
        <w:rPr>
          <w:bCs/>
          <w:sz w:val="24"/>
        </w:rPr>
      </w:pPr>
    </w:p>
    <w:p w14:paraId="6AA27792" w14:textId="47164E38" w:rsidR="0098569B" w:rsidRDefault="0098569B" w:rsidP="0098569B">
      <w:pPr>
        <w:jc w:val="both"/>
        <w:rPr>
          <w:bCs/>
          <w:sz w:val="24"/>
        </w:rPr>
      </w:pPr>
      <w:r>
        <w:rPr>
          <w:bCs/>
          <w:sz w:val="24"/>
        </w:rPr>
        <w:t>Zapsala: Mgr. Pavlína Doležalová, tajemnice, 18. února 2025</w:t>
      </w:r>
    </w:p>
    <w:p w14:paraId="75D21246" w14:textId="77777777" w:rsidR="0098569B" w:rsidRDefault="0098569B" w:rsidP="0098569B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</w:t>
      </w:r>
    </w:p>
    <w:p w14:paraId="1713F966" w14:textId="77777777" w:rsidR="0098569B" w:rsidRPr="00CE2517" w:rsidRDefault="0098569B" w:rsidP="0098569B">
      <w:pPr>
        <w:jc w:val="both"/>
        <w:rPr>
          <w:bCs/>
          <w:sz w:val="24"/>
        </w:rPr>
      </w:pPr>
    </w:p>
    <w:p w14:paraId="74537C2B" w14:textId="77777777" w:rsidR="0098569B" w:rsidRPr="00CE2517" w:rsidRDefault="0098569B" w:rsidP="0098569B">
      <w:pPr>
        <w:jc w:val="both"/>
        <w:rPr>
          <w:bCs/>
          <w:sz w:val="24"/>
        </w:rPr>
      </w:pPr>
    </w:p>
    <w:p w14:paraId="41CF6DB7" w14:textId="0348EECB" w:rsidR="0098569B" w:rsidRPr="00CE2517" w:rsidRDefault="0098569B" w:rsidP="0098569B">
      <w:pPr>
        <w:jc w:val="both"/>
        <w:rPr>
          <w:bCs/>
          <w:sz w:val="24"/>
        </w:rPr>
      </w:pPr>
      <w:r w:rsidRPr="00CE2517">
        <w:rPr>
          <w:bCs/>
          <w:sz w:val="24"/>
        </w:rPr>
        <w:t xml:space="preserve">Schválila: </w:t>
      </w:r>
      <w:r w:rsidR="00CE2517" w:rsidRPr="00CE2517">
        <w:rPr>
          <w:bCs/>
          <w:sz w:val="24"/>
          <w:szCs w:val="24"/>
        </w:rPr>
        <w:t>Mgr. et Mgr. Lenka Nemravová</w:t>
      </w:r>
      <w:r w:rsidRPr="00CE2517">
        <w:rPr>
          <w:sz w:val="24"/>
        </w:rPr>
        <w:t xml:space="preserve">, </w:t>
      </w:r>
      <w:r w:rsidRPr="00CE2517">
        <w:rPr>
          <w:bCs/>
          <w:sz w:val="24"/>
        </w:rPr>
        <w:t>předsedkyně komise</w:t>
      </w:r>
    </w:p>
    <w:p w14:paraId="5FB5C94B" w14:textId="1DA8AA85" w:rsidR="00F63309" w:rsidRPr="00CE2517" w:rsidRDefault="00F63309" w:rsidP="0098569B">
      <w:pPr>
        <w:pStyle w:val="Nadpis3"/>
        <w:rPr>
          <w:bCs w:val="0"/>
        </w:rPr>
      </w:pPr>
    </w:p>
    <w:sectPr w:rsidR="00F63309" w:rsidRPr="00CE2517" w:rsidSect="00716105">
      <w:pgSz w:w="11906" w:h="16838"/>
      <w:pgMar w:top="1134" w:right="1361" w:bottom="1134" w:left="1361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BF9E0" w16cex:dateUtc="2022-04-21T1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811EC" w14:textId="77777777" w:rsidR="00362303" w:rsidRDefault="00362303" w:rsidP="00592653">
      <w:r>
        <w:separator/>
      </w:r>
    </w:p>
  </w:endnote>
  <w:endnote w:type="continuationSeparator" w:id="0">
    <w:p w14:paraId="069CD42D" w14:textId="77777777" w:rsidR="00362303" w:rsidRDefault="00362303" w:rsidP="0059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8ED9" w14:textId="77777777" w:rsidR="00362303" w:rsidRDefault="00362303" w:rsidP="00592653">
      <w:r>
        <w:separator/>
      </w:r>
    </w:p>
  </w:footnote>
  <w:footnote w:type="continuationSeparator" w:id="0">
    <w:p w14:paraId="323BC705" w14:textId="77777777" w:rsidR="00362303" w:rsidRDefault="00362303" w:rsidP="00592653">
      <w:r>
        <w:continuationSeparator/>
      </w:r>
    </w:p>
  </w:footnote>
  <w:footnote w:id="1">
    <w:p w14:paraId="1DA2CCAC" w14:textId="77777777" w:rsidR="00592653" w:rsidRDefault="00592653">
      <w:pPr>
        <w:pStyle w:val="Textpoznpodarou"/>
      </w:pPr>
      <w:r>
        <w:rPr>
          <w:rStyle w:val="Znakapoznpodarou"/>
        </w:rPr>
        <w:footnoteRef/>
      </w:r>
      <w:r>
        <w:t xml:space="preserve"> V údajích nejsou zahrnuty příspěvkové organizace Ministerstva kultury, které získávají prostředky na projekty VISK 7 v rámci příspěvku na provoz.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44631B7"/>
    <w:multiLevelType w:val="hybridMultilevel"/>
    <w:tmpl w:val="0E682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6C27"/>
    <w:multiLevelType w:val="hybridMultilevel"/>
    <w:tmpl w:val="CD6A1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67"/>
    <w:rsid w:val="000011C9"/>
    <w:rsid w:val="0000248A"/>
    <w:rsid w:val="00014EA7"/>
    <w:rsid w:val="00014EE0"/>
    <w:rsid w:val="00015AC8"/>
    <w:rsid w:val="00026305"/>
    <w:rsid w:val="0002670A"/>
    <w:rsid w:val="00026C88"/>
    <w:rsid w:val="00031610"/>
    <w:rsid w:val="0003609D"/>
    <w:rsid w:val="000363C3"/>
    <w:rsid w:val="00036574"/>
    <w:rsid w:val="00037682"/>
    <w:rsid w:val="00046128"/>
    <w:rsid w:val="00051476"/>
    <w:rsid w:val="000543D2"/>
    <w:rsid w:val="00061367"/>
    <w:rsid w:val="000618C9"/>
    <w:rsid w:val="0006233D"/>
    <w:rsid w:val="0006368E"/>
    <w:rsid w:val="00065BE9"/>
    <w:rsid w:val="0006761C"/>
    <w:rsid w:val="0007051E"/>
    <w:rsid w:val="000721BA"/>
    <w:rsid w:val="00073163"/>
    <w:rsid w:val="000776DB"/>
    <w:rsid w:val="000819F9"/>
    <w:rsid w:val="00086A9D"/>
    <w:rsid w:val="000910B9"/>
    <w:rsid w:val="000A0BCB"/>
    <w:rsid w:val="000A3BF2"/>
    <w:rsid w:val="000A4DC0"/>
    <w:rsid w:val="000B0EF8"/>
    <w:rsid w:val="000B3A00"/>
    <w:rsid w:val="000B5CC6"/>
    <w:rsid w:val="000C119C"/>
    <w:rsid w:val="000D0A00"/>
    <w:rsid w:val="000D0CBA"/>
    <w:rsid w:val="000D2E83"/>
    <w:rsid w:val="000D4D53"/>
    <w:rsid w:val="000D5524"/>
    <w:rsid w:val="000E1485"/>
    <w:rsid w:val="000E35CA"/>
    <w:rsid w:val="000E64E3"/>
    <w:rsid w:val="000F0557"/>
    <w:rsid w:val="000F5E56"/>
    <w:rsid w:val="00102E10"/>
    <w:rsid w:val="0010333F"/>
    <w:rsid w:val="00103F03"/>
    <w:rsid w:val="00105D7E"/>
    <w:rsid w:val="00111CE6"/>
    <w:rsid w:val="001149AD"/>
    <w:rsid w:val="00114F08"/>
    <w:rsid w:val="001150D0"/>
    <w:rsid w:val="0012630B"/>
    <w:rsid w:val="0013392C"/>
    <w:rsid w:val="00136131"/>
    <w:rsid w:val="00136194"/>
    <w:rsid w:val="001429C1"/>
    <w:rsid w:val="00143E3E"/>
    <w:rsid w:val="00144437"/>
    <w:rsid w:val="00146F2D"/>
    <w:rsid w:val="0015167E"/>
    <w:rsid w:val="00152DBF"/>
    <w:rsid w:val="001555B4"/>
    <w:rsid w:val="0017671A"/>
    <w:rsid w:val="001801E2"/>
    <w:rsid w:val="001830B1"/>
    <w:rsid w:val="00184C1E"/>
    <w:rsid w:val="00186E25"/>
    <w:rsid w:val="0019584C"/>
    <w:rsid w:val="00195995"/>
    <w:rsid w:val="00195A73"/>
    <w:rsid w:val="0019718F"/>
    <w:rsid w:val="001A31B4"/>
    <w:rsid w:val="001B1110"/>
    <w:rsid w:val="001B5BA3"/>
    <w:rsid w:val="001B6C78"/>
    <w:rsid w:val="001B710E"/>
    <w:rsid w:val="001C0FF4"/>
    <w:rsid w:val="001C1DF2"/>
    <w:rsid w:val="001C633D"/>
    <w:rsid w:val="001C6EA8"/>
    <w:rsid w:val="001C788B"/>
    <w:rsid w:val="001E1DE3"/>
    <w:rsid w:val="001E47D5"/>
    <w:rsid w:val="001E664B"/>
    <w:rsid w:val="001F1729"/>
    <w:rsid w:val="001F279D"/>
    <w:rsid w:val="001F28F3"/>
    <w:rsid w:val="0020015C"/>
    <w:rsid w:val="002044B9"/>
    <w:rsid w:val="002057D0"/>
    <w:rsid w:val="00217C53"/>
    <w:rsid w:val="00217E7A"/>
    <w:rsid w:val="00222E6D"/>
    <w:rsid w:val="00227DD3"/>
    <w:rsid w:val="00232153"/>
    <w:rsid w:val="00235B68"/>
    <w:rsid w:val="0023706D"/>
    <w:rsid w:val="00242454"/>
    <w:rsid w:val="00242BC6"/>
    <w:rsid w:val="00244972"/>
    <w:rsid w:val="00245FCD"/>
    <w:rsid w:val="002468E4"/>
    <w:rsid w:val="00250CDE"/>
    <w:rsid w:val="002515F4"/>
    <w:rsid w:val="00253C97"/>
    <w:rsid w:val="00254F40"/>
    <w:rsid w:val="002562E0"/>
    <w:rsid w:val="00264F79"/>
    <w:rsid w:val="002708C9"/>
    <w:rsid w:val="00276CA0"/>
    <w:rsid w:val="0028142E"/>
    <w:rsid w:val="002878D5"/>
    <w:rsid w:val="002975CF"/>
    <w:rsid w:val="002A1FD5"/>
    <w:rsid w:val="002A3275"/>
    <w:rsid w:val="002A3463"/>
    <w:rsid w:val="002A382D"/>
    <w:rsid w:val="002A433D"/>
    <w:rsid w:val="002A4AD5"/>
    <w:rsid w:val="002A5816"/>
    <w:rsid w:val="002B166C"/>
    <w:rsid w:val="002C1231"/>
    <w:rsid w:val="002C3449"/>
    <w:rsid w:val="002D2B28"/>
    <w:rsid w:val="002D5FB8"/>
    <w:rsid w:val="002D743D"/>
    <w:rsid w:val="002E1970"/>
    <w:rsid w:val="002E49CF"/>
    <w:rsid w:val="002E714D"/>
    <w:rsid w:val="002F12DD"/>
    <w:rsid w:val="002F186B"/>
    <w:rsid w:val="002F25EE"/>
    <w:rsid w:val="00307707"/>
    <w:rsid w:val="003077BC"/>
    <w:rsid w:val="00317755"/>
    <w:rsid w:val="00322C4E"/>
    <w:rsid w:val="00326485"/>
    <w:rsid w:val="003369B4"/>
    <w:rsid w:val="00336C36"/>
    <w:rsid w:val="00345A50"/>
    <w:rsid w:val="0034697B"/>
    <w:rsid w:val="00352916"/>
    <w:rsid w:val="00362303"/>
    <w:rsid w:val="00365396"/>
    <w:rsid w:val="003665A1"/>
    <w:rsid w:val="00367131"/>
    <w:rsid w:val="00370384"/>
    <w:rsid w:val="0037152E"/>
    <w:rsid w:val="00375DAE"/>
    <w:rsid w:val="00377914"/>
    <w:rsid w:val="003827EC"/>
    <w:rsid w:val="00383519"/>
    <w:rsid w:val="00386BB4"/>
    <w:rsid w:val="00390F40"/>
    <w:rsid w:val="0039192E"/>
    <w:rsid w:val="0039234A"/>
    <w:rsid w:val="00393DA1"/>
    <w:rsid w:val="003941C3"/>
    <w:rsid w:val="003A0AE4"/>
    <w:rsid w:val="003A1A90"/>
    <w:rsid w:val="003A2E92"/>
    <w:rsid w:val="003A322A"/>
    <w:rsid w:val="003A7362"/>
    <w:rsid w:val="003C204F"/>
    <w:rsid w:val="003D1D52"/>
    <w:rsid w:val="003D22D6"/>
    <w:rsid w:val="003D4A8B"/>
    <w:rsid w:val="003E4543"/>
    <w:rsid w:val="003F1D7A"/>
    <w:rsid w:val="00401154"/>
    <w:rsid w:val="004020EF"/>
    <w:rsid w:val="0040510F"/>
    <w:rsid w:val="0040526E"/>
    <w:rsid w:val="004278BD"/>
    <w:rsid w:val="0043129D"/>
    <w:rsid w:val="00434644"/>
    <w:rsid w:val="00440352"/>
    <w:rsid w:val="0044795E"/>
    <w:rsid w:val="00450298"/>
    <w:rsid w:val="00454FFF"/>
    <w:rsid w:val="004628DE"/>
    <w:rsid w:val="0046544E"/>
    <w:rsid w:val="00471408"/>
    <w:rsid w:val="00474387"/>
    <w:rsid w:val="00475B32"/>
    <w:rsid w:val="0048323B"/>
    <w:rsid w:val="00483AE0"/>
    <w:rsid w:val="00484571"/>
    <w:rsid w:val="004865CE"/>
    <w:rsid w:val="00492C14"/>
    <w:rsid w:val="0049602C"/>
    <w:rsid w:val="00496701"/>
    <w:rsid w:val="004A4722"/>
    <w:rsid w:val="004A4CDE"/>
    <w:rsid w:val="004A4E3C"/>
    <w:rsid w:val="004A58BD"/>
    <w:rsid w:val="004B24D3"/>
    <w:rsid w:val="004C1245"/>
    <w:rsid w:val="004C1864"/>
    <w:rsid w:val="004C24BA"/>
    <w:rsid w:val="004C3085"/>
    <w:rsid w:val="004C624E"/>
    <w:rsid w:val="004E0A94"/>
    <w:rsid w:val="004E42B3"/>
    <w:rsid w:val="004E50BA"/>
    <w:rsid w:val="004E78D0"/>
    <w:rsid w:val="004F18C3"/>
    <w:rsid w:val="004F3BDA"/>
    <w:rsid w:val="005028DE"/>
    <w:rsid w:val="0050371F"/>
    <w:rsid w:val="00505318"/>
    <w:rsid w:val="005055F7"/>
    <w:rsid w:val="00507BFE"/>
    <w:rsid w:val="005122FF"/>
    <w:rsid w:val="00520720"/>
    <w:rsid w:val="005231A6"/>
    <w:rsid w:val="00526692"/>
    <w:rsid w:val="00527E9B"/>
    <w:rsid w:val="00531536"/>
    <w:rsid w:val="005331DF"/>
    <w:rsid w:val="00537A36"/>
    <w:rsid w:val="0054192D"/>
    <w:rsid w:val="0054356D"/>
    <w:rsid w:val="005447A3"/>
    <w:rsid w:val="0054496C"/>
    <w:rsid w:val="005467F9"/>
    <w:rsid w:val="005526EC"/>
    <w:rsid w:val="00552717"/>
    <w:rsid w:val="00552E9B"/>
    <w:rsid w:val="00555330"/>
    <w:rsid w:val="005573D6"/>
    <w:rsid w:val="005575EF"/>
    <w:rsid w:val="00565212"/>
    <w:rsid w:val="00574C1C"/>
    <w:rsid w:val="005810AB"/>
    <w:rsid w:val="00583796"/>
    <w:rsid w:val="0058512F"/>
    <w:rsid w:val="00592653"/>
    <w:rsid w:val="00596FDB"/>
    <w:rsid w:val="0059745D"/>
    <w:rsid w:val="005A08D9"/>
    <w:rsid w:val="005A64BE"/>
    <w:rsid w:val="005B0765"/>
    <w:rsid w:val="005C1C59"/>
    <w:rsid w:val="005C6367"/>
    <w:rsid w:val="005C7BCB"/>
    <w:rsid w:val="005D0AE9"/>
    <w:rsid w:val="005D41AE"/>
    <w:rsid w:val="005F225E"/>
    <w:rsid w:val="005F5328"/>
    <w:rsid w:val="00601E2E"/>
    <w:rsid w:val="006028DC"/>
    <w:rsid w:val="006047F8"/>
    <w:rsid w:val="00614D83"/>
    <w:rsid w:val="00615382"/>
    <w:rsid w:val="006156F7"/>
    <w:rsid w:val="006274CB"/>
    <w:rsid w:val="0063370C"/>
    <w:rsid w:val="006339C3"/>
    <w:rsid w:val="00641037"/>
    <w:rsid w:val="0064243C"/>
    <w:rsid w:val="006468B5"/>
    <w:rsid w:val="00646D17"/>
    <w:rsid w:val="006476C9"/>
    <w:rsid w:val="00647F03"/>
    <w:rsid w:val="006528AA"/>
    <w:rsid w:val="006532C9"/>
    <w:rsid w:val="0066479A"/>
    <w:rsid w:val="006656B5"/>
    <w:rsid w:val="00667CBF"/>
    <w:rsid w:val="006701D2"/>
    <w:rsid w:val="00670C40"/>
    <w:rsid w:val="006767FA"/>
    <w:rsid w:val="0068550A"/>
    <w:rsid w:val="00690DE4"/>
    <w:rsid w:val="00695F07"/>
    <w:rsid w:val="006973BE"/>
    <w:rsid w:val="006B0A47"/>
    <w:rsid w:val="006C7143"/>
    <w:rsid w:val="006D34ED"/>
    <w:rsid w:val="006E03AD"/>
    <w:rsid w:val="006E0D47"/>
    <w:rsid w:val="006E61E4"/>
    <w:rsid w:val="006E69CA"/>
    <w:rsid w:val="006F6EBD"/>
    <w:rsid w:val="006F72FB"/>
    <w:rsid w:val="00700CA1"/>
    <w:rsid w:val="00701B24"/>
    <w:rsid w:val="007044B1"/>
    <w:rsid w:val="007062E7"/>
    <w:rsid w:val="007107FF"/>
    <w:rsid w:val="00716105"/>
    <w:rsid w:val="007178B7"/>
    <w:rsid w:val="00717930"/>
    <w:rsid w:val="00723245"/>
    <w:rsid w:val="00725070"/>
    <w:rsid w:val="007254E2"/>
    <w:rsid w:val="00727EAD"/>
    <w:rsid w:val="00731595"/>
    <w:rsid w:val="007367A2"/>
    <w:rsid w:val="00736811"/>
    <w:rsid w:val="00740E6C"/>
    <w:rsid w:val="007417D1"/>
    <w:rsid w:val="00746A95"/>
    <w:rsid w:val="00747DA4"/>
    <w:rsid w:val="00753B80"/>
    <w:rsid w:val="00753BB3"/>
    <w:rsid w:val="0075406D"/>
    <w:rsid w:val="007562FC"/>
    <w:rsid w:val="007622A8"/>
    <w:rsid w:val="007732A8"/>
    <w:rsid w:val="00776AD7"/>
    <w:rsid w:val="007839D1"/>
    <w:rsid w:val="00786C2D"/>
    <w:rsid w:val="00791215"/>
    <w:rsid w:val="00791CFF"/>
    <w:rsid w:val="00792C33"/>
    <w:rsid w:val="007957D9"/>
    <w:rsid w:val="007969BD"/>
    <w:rsid w:val="007A02F2"/>
    <w:rsid w:val="007B4630"/>
    <w:rsid w:val="007C1071"/>
    <w:rsid w:val="007C29C1"/>
    <w:rsid w:val="007C52EF"/>
    <w:rsid w:val="007C726E"/>
    <w:rsid w:val="007D05F0"/>
    <w:rsid w:val="007D278D"/>
    <w:rsid w:val="007E22A0"/>
    <w:rsid w:val="007E2B57"/>
    <w:rsid w:val="007E7A5A"/>
    <w:rsid w:val="007F56A1"/>
    <w:rsid w:val="007F5BBB"/>
    <w:rsid w:val="008007C2"/>
    <w:rsid w:val="0080249F"/>
    <w:rsid w:val="00803F02"/>
    <w:rsid w:val="0081437C"/>
    <w:rsid w:val="00822796"/>
    <w:rsid w:val="00823552"/>
    <w:rsid w:val="008263EE"/>
    <w:rsid w:val="008323CB"/>
    <w:rsid w:val="008420A6"/>
    <w:rsid w:val="00850987"/>
    <w:rsid w:val="008527D7"/>
    <w:rsid w:val="008607EA"/>
    <w:rsid w:val="00860BA7"/>
    <w:rsid w:val="008705DE"/>
    <w:rsid w:val="00875450"/>
    <w:rsid w:val="00875F18"/>
    <w:rsid w:val="00881016"/>
    <w:rsid w:val="0088318F"/>
    <w:rsid w:val="00885747"/>
    <w:rsid w:val="0088708F"/>
    <w:rsid w:val="00891D99"/>
    <w:rsid w:val="008944B2"/>
    <w:rsid w:val="00894636"/>
    <w:rsid w:val="00895407"/>
    <w:rsid w:val="008972C0"/>
    <w:rsid w:val="008A32DA"/>
    <w:rsid w:val="008A4D04"/>
    <w:rsid w:val="008A713B"/>
    <w:rsid w:val="008B1A1B"/>
    <w:rsid w:val="008B38C1"/>
    <w:rsid w:val="008B531C"/>
    <w:rsid w:val="008C0031"/>
    <w:rsid w:val="008C14E7"/>
    <w:rsid w:val="008C3163"/>
    <w:rsid w:val="008C36ED"/>
    <w:rsid w:val="008C619E"/>
    <w:rsid w:val="008C6EBB"/>
    <w:rsid w:val="008D0023"/>
    <w:rsid w:val="008E07D8"/>
    <w:rsid w:val="008E6C2A"/>
    <w:rsid w:val="008F51A6"/>
    <w:rsid w:val="00901913"/>
    <w:rsid w:val="00901BD5"/>
    <w:rsid w:val="009115E7"/>
    <w:rsid w:val="0091296F"/>
    <w:rsid w:val="009130FC"/>
    <w:rsid w:val="00916789"/>
    <w:rsid w:val="00917439"/>
    <w:rsid w:val="00917F24"/>
    <w:rsid w:val="0092432E"/>
    <w:rsid w:val="009253C9"/>
    <w:rsid w:val="00925BFE"/>
    <w:rsid w:val="00926CC8"/>
    <w:rsid w:val="00936567"/>
    <w:rsid w:val="009462A4"/>
    <w:rsid w:val="00960B8F"/>
    <w:rsid w:val="0096279D"/>
    <w:rsid w:val="00966AA1"/>
    <w:rsid w:val="00972342"/>
    <w:rsid w:val="00972451"/>
    <w:rsid w:val="00977594"/>
    <w:rsid w:val="00980C05"/>
    <w:rsid w:val="009815BB"/>
    <w:rsid w:val="0098569B"/>
    <w:rsid w:val="00995C76"/>
    <w:rsid w:val="0099600A"/>
    <w:rsid w:val="009A1DA7"/>
    <w:rsid w:val="009A2602"/>
    <w:rsid w:val="009B07EC"/>
    <w:rsid w:val="009B182D"/>
    <w:rsid w:val="009B7E7D"/>
    <w:rsid w:val="009C348F"/>
    <w:rsid w:val="009C7620"/>
    <w:rsid w:val="009C7DE6"/>
    <w:rsid w:val="009D115C"/>
    <w:rsid w:val="009D7BFC"/>
    <w:rsid w:val="009F16E3"/>
    <w:rsid w:val="009F4332"/>
    <w:rsid w:val="009F7450"/>
    <w:rsid w:val="00A07BD1"/>
    <w:rsid w:val="00A1061F"/>
    <w:rsid w:val="00A16F31"/>
    <w:rsid w:val="00A24DCB"/>
    <w:rsid w:val="00A274E2"/>
    <w:rsid w:val="00A275B1"/>
    <w:rsid w:val="00A37EFD"/>
    <w:rsid w:val="00A40A1E"/>
    <w:rsid w:val="00A43D9C"/>
    <w:rsid w:val="00A44A19"/>
    <w:rsid w:val="00A457B3"/>
    <w:rsid w:val="00A5548C"/>
    <w:rsid w:val="00A656D9"/>
    <w:rsid w:val="00A65C55"/>
    <w:rsid w:val="00A66EDA"/>
    <w:rsid w:val="00A73933"/>
    <w:rsid w:val="00A83EEA"/>
    <w:rsid w:val="00A90369"/>
    <w:rsid w:val="00A97F44"/>
    <w:rsid w:val="00AA1EEE"/>
    <w:rsid w:val="00AA4FC6"/>
    <w:rsid w:val="00AC137E"/>
    <w:rsid w:val="00AC4318"/>
    <w:rsid w:val="00AC6ADC"/>
    <w:rsid w:val="00AC7851"/>
    <w:rsid w:val="00AD267B"/>
    <w:rsid w:val="00AF017F"/>
    <w:rsid w:val="00B029A3"/>
    <w:rsid w:val="00B0381A"/>
    <w:rsid w:val="00B049E1"/>
    <w:rsid w:val="00B115EE"/>
    <w:rsid w:val="00B11B51"/>
    <w:rsid w:val="00B122C5"/>
    <w:rsid w:val="00B1596F"/>
    <w:rsid w:val="00B159B9"/>
    <w:rsid w:val="00B210DB"/>
    <w:rsid w:val="00B21F2B"/>
    <w:rsid w:val="00B2477B"/>
    <w:rsid w:val="00B24955"/>
    <w:rsid w:val="00B26332"/>
    <w:rsid w:val="00B26CBD"/>
    <w:rsid w:val="00B30769"/>
    <w:rsid w:val="00B33B7E"/>
    <w:rsid w:val="00B41C0D"/>
    <w:rsid w:val="00B50452"/>
    <w:rsid w:val="00B5134E"/>
    <w:rsid w:val="00B52F0C"/>
    <w:rsid w:val="00B544D7"/>
    <w:rsid w:val="00B62273"/>
    <w:rsid w:val="00B66C87"/>
    <w:rsid w:val="00B67533"/>
    <w:rsid w:val="00B7354C"/>
    <w:rsid w:val="00B754E5"/>
    <w:rsid w:val="00B758E8"/>
    <w:rsid w:val="00B761B6"/>
    <w:rsid w:val="00B80F68"/>
    <w:rsid w:val="00B83E9E"/>
    <w:rsid w:val="00B91599"/>
    <w:rsid w:val="00B93ED5"/>
    <w:rsid w:val="00BA073B"/>
    <w:rsid w:val="00BA4459"/>
    <w:rsid w:val="00BB0006"/>
    <w:rsid w:val="00BB7160"/>
    <w:rsid w:val="00BC4896"/>
    <w:rsid w:val="00BD15E3"/>
    <w:rsid w:val="00BD19C8"/>
    <w:rsid w:val="00BD362B"/>
    <w:rsid w:val="00C05519"/>
    <w:rsid w:val="00C12DD7"/>
    <w:rsid w:val="00C1778B"/>
    <w:rsid w:val="00C24F04"/>
    <w:rsid w:val="00C278E6"/>
    <w:rsid w:val="00C37EF6"/>
    <w:rsid w:val="00C4066F"/>
    <w:rsid w:val="00C43DD9"/>
    <w:rsid w:val="00C455CB"/>
    <w:rsid w:val="00C47E7F"/>
    <w:rsid w:val="00C52E3B"/>
    <w:rsid w:val="00C637BC"/>
    <w:rsid w:val="00C70AC8"/>
    <w:rsid w:val="00C83BC3"/>
    <w:rsid w:val="00C868B3"/>
    <w:rsid w:val="00C869C7"/>
    <w:rsid w:val="00C86DEA"/>
    <w:rsid w:val="00C93796"/>
    <w:rsid w:val="00C9571E"/>
    <w:rsid w:val="00C97C99"/>
    <w:rsid w:val="00CA64AA"/>
    <w:rsid w:val="00CA6C5E"/>
    <w:rsid w:val="00CB4080"/>
    <w:rsid w:val="00CC24CF"/>
    <w:rsid w:val="00CC27A3"/>
    <w:rsid w:val="00CC5C70"/>
    <w:rsid w:val="00CC787E"/>
    <w:rsid w:val="00CD0046"/>
    <w:rsid w:val="00CD53F5"/>
    <w:rsid w:val="00CE0525"/>
    <w:rsid w:val="00CE2517"/>
    <w:rsid w:val="00CE3275"/>
    <w:rsid w:val="00CE667A"/>
    <w:rsid w:val="00D01222"/>
    <w:rsid w:val="00D042D6"/>
    <w:rsid w:val="00D0679A"/>
    <w:rsid w:val="00D07A1B"/>
    <w:rsid w:val="00D23B80"/>
    <w:rsid w:val="00D24A79"/>
    <w:rsid w:val="00D25893"/>
    <w:rsid w:val="00D32E22"/>
    <w:rsid w:val="00D35052"/>
    <w:rsid w:val="00D37933"/>
    <w:rsid w:val="00D46E67"/>
    <w:rsid w:val="00D5194C"/>
    <w:rsid w:val="00D5205B"/>
    <w:rsid w:val="00D5474F"/>
    <w:rsid w:val="00D56F0D"/>
    <w:rsid w:val="00D60B09"/>
    <w:rsid w:val="00D63248"/>
    <w:rsid w:val="00D70C1C"/>
    <w:rsid w:val="00D73D49"/>
    <w:rsid w:val="00D74018"/>
    <w:rsid w:val="00D76121"/>
    <w:rsid w:val="00D81B63"/>
    <w:rsid w:val="00D846EE"/>
    <w:rsid w:val="00D9232E"/>
    <w:rsid w:val="00D94252"/>
    <w:rsid w:val="00D95511"/>
    <w:rsid w:val="00D9562A"/>
    <w:rsid w:val="00D96C9F"/>
    <w:rsid w:val="00DA0743"/>
    <w:rsid w:val="00DA0990"/>
    <w:rsid w:val="00DA5512"/>
    <w:rsid w:val="00DA570C"/>
    <w:rsid w:val="00DA7D93"/>
    <w:rsid w:val="00DB4554"/>
    <w:rsid w:val="00DB4F80"/>
    <w:rsid w:val="00DB5489"/>
    <w:rsid w:val="00DC5F8C"/>
    <w:rsid w:val="00DC63BF"/>
    <w:rsid w:val="00DC7DFE"/>
    <w:rsid w:val="00DD13B9"/>
    <w:rsid w:val="00DD16FC"/>
    <w:rsid w:val="00DD2E05"/>
    <w:rsid w:val="00DD40F9"/>
    <w:rsid w:val="00DD4898"/>
    <w:rsid w:val="00DE0738"/>
    <w:rsid w:val="00DF39C0"/>
    <w:rsid w:val="00E00364"/>
    <w:rsid w:val="00E01219"/>
    <w:rsid w:val="00E0477E"/>
    <w:rsid w:val="00E04D5C"/>
    <w:rsid w:val="00E06016"/>
    <w:rsid w:val="00E06EEE"/>
    <w:rsid w:val="00E17B9E"/>
    <w:rsid w:val="00E207F0"/>
    <w:rsid w:val="00E307A5"/>
    <w:rsid w:val="00E35552"/>
    <w:rsid w:val="00E53001"/>
    <w:rsid w:val="00E57349"/>
    <w:rsid w:val="00E60FDB"/>
    <w:rsid w:val="00E74385"/>
    <w:rsid w:val="00E82B87"/>
    <w:rsid w:val="00E969F9"/>
    <w:rsid w:val="00EA27BE"/>
    <w:rsid w:val="00EA3D38"/>
    <w:rsid w:val="00EA40E5"/>
    <w:rsid w:val="00EA48EF"/>
    <w:rsid w:val="00EB0B17"/>
    <w:rsid w:val="00EB1ED7"/>
    <w:rsid w:val="00EB5EE9"/>
    <w:rsid w:val="00EC0A5E"/>
    <w:rsid w:val="00EC7019"/>
    <w:rsid w:val="00ED0AD9"/>
    <w:rsid w:val="00ED1A90"/>
    <w:rsid w:val="00ED49E1"/>
    <w:rsid w:val="00ED4EF0"/>
    <w:rsid w:val="00ED5C10"/>
    <w:rsid w:val="00EE2563"/>
    <w:rsid w:val="00EE2FB5"/>
    <w:rsid w:val="00EE3FEC"/>
    <w:rsid w:val="00EE5073"/>
    <w:rsid w:val="00EE52FC"/>
    <w:rsid w:val="00EE5C63"/>
    <w:rsid w:val="00EE61CB"/>
    <w:rsid w:val="00EE65CA"/>
    <w:rsid w:val="00EF24A1"/>
    <w:rsid w:val="00EF54D8"/>
    <w:rsid w:val="00EF7E0F"/>
    <w:rsid w:val="00F05BDC"/>
    <w:rsid w:val="00F07C03"/>
    <w:rsid w:val="00F10D68"/>
    <w:rsid w:val="00F20ADA"/>
    <w:rsid w:val="00F21965"/>
    <w:rsid w:val="00F256AF"/>
    <w:rsid w:val="00F460CC"/>
    <w:rsid w:val="00F4678B"/>
    <w:rsid w:val="00F4722A"/>
    <w:rsid w:val="00F53665"/>
    <w:rsid w:val="00F53F09"/>
    <w:rsid w:val="00F63309"/>
    <w:rsid w:val="00F6474F"/>
    <w:rsid w:val="00F64790"/>
    <w:rsid w:val="00F7045C"/>
    <w:rsid w:val="00F7432F"/>
    <w:rsid w:val="00F752B0"/>
    <w:rsid w:val="00F81D9C"/>
    <w:rsid w:val="00F841EA"/>
    <w:rsid w:val="00F862D9"/>
    <w:rsid w:val="00F87860"/>
    <w:rsid w:val="00F900A9"/>
    <w:rsid w:val="00F92146"/>
    <w:rsid w:val="00F93581"/>
    <w:rsid w:val="00F94494"/>
    <w:rsid w:val="00F9570D"/>
    <w:rsid w:val="00F97E32"/>
    <w:rsid w:val="00FA07CB"/>
    <w:rsid w:val="00FA0C94"/>
    <w:rsid w:val="00FA114A"/>
    <w:rsid w:val="00FA4610"/>
    <w:rsid w:val="00FB13C7"/>
    <w:rsid w:val="00FC40E9"/>
    <w:rsid w:val="00FD0448"/>
    <w:rsid w:val="00FD06EE"/>
    <w:rsid w:val="00FD2C51"/>
    <w:rsid w:val="00FD3CE0"/>
    <w:rsid w:val="00FD596D"/>
    <w:rsid w:val="00FD6221"/>
    <w:rsid w:val="00FE6883"/>
    <w:rsid w:val="00FF0E45"/>
    <w:rsid w:val="00FF5C01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1B820"/>
  <w15:docId w15:val="{17B9CA4B-5867-4100-8448-6C8F5321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592653"/>
  </w:style>
  <w:style w:type="character" w:customStyle="1" w:styleId="TextpoznpodarouChar">
    <w:name w:val="Text pozn. pod čarou Char"/>
    <w:basedOn w:val="Standardnpsmoodstavce"/>
    <w:link w:val="Textpoznpodarou"/>
    <w:semiHidden/>
    <w:rsid w:val="00592653"/>
  </w:style>
  <w:style w:type="character" w:styleId="Znakapoznpodarou">
    <w:name w:val="footnote reference"/>
    <w:basedOn w:val="Standardnpsmoodstavce"/>
    <w:semiHidden/>
    <w:unhideWhenUsed/>
    <w:rsid w:val="0059265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4C50-58DF-4E62-881D-815FDB94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ATC</Company>
  <LinksUpToDate>false</LinksUpToDate>
  <CharactersWithSpaces>6829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Doležalová Pavlína</cp:lastModifiedBy>
  <cp:revision>155</cp:revision>
  <cp:lastPrinted>2023-02-24T16:16:00Z</cp:lastPrinted>
  <dcterms:created xsi:type="dcterms:W3CDTF">2022-04-22T08:44:00Z</dcterms:created>
  <dcterms:modified xsi:type="dcterms:W3CDTF">2025-02-19T15:04:00Z</dcterms:modified>
</cp:coreProperties>
</file>