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7E99" w14:textId="31DBB201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</w:t>
      </w:r>
      <w:r w:rsidR="000476F3">
        <w:rPr>
          <w:b w:val="0"/>
          <w:szCs w:val="32"/>
        </w:rPr>
        <w:t xml:space="preserve"> I. kola </w:t>
      </w:r>
      <w:r>
        <w:rPr>
          <w:b w:val="0"/>
          <w:szCs w:val="32"/>
        </w:rPr>
        <w:t>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770B61DF" w:rsidR="000C23AE" w:rsidRDefault="00792FCC">
      <w:pPr>
        <w:jc w:val="center"/>
        <w:rPr>
          <w:b/>
          <w:sz w:val="24"/>
        </w:rPr>
      </w:pPr>
      <w:r>
        <w:rPr>
          <w:sz w:val="32"/>
          <w:szCs w:val="32"/>
        </w:rPr>
        <w:t xml:space="preserve">dne </w:t>
      </w:r>
      <w:r w:rsidR="00F0211A">
        <w:rPr>
          <w:sz w:val="32"/>
          <w:szCs w:val="32"/>
        </w:rPr>
        <w:t>3. února 2025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3E672CA0" w14:textId="77777777" w:rsidR="0005612C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>Přítomni:</w:t>
      </w:r>
      <w:r w:rsidRPr="00F0211A">
        <w:rPr>
          <w:sz w:val="24"/>
        </w:rPr>
        <w:t xml:space="preserve"> </w:t>
      </w:r>
    </w:p>
    <w:p w14:paraId="1927149F" w14:textId="77777777" w:rsidR="000C2323" w:rsidRDefault="00F0211A" w:rsidP="005E47CB">
      <w:pPr>
        <w:ind w:right="1"/>
        <w:jc w:val="both"/>
        <w:rPr>
          <w:sz w:val="24"/>
        </w:rPr>
      </w:pPr>
      <w:r w:rsidRPr="00F0211A">
        <w:rPr>
          <w:sz w:val="24"/>
        </w:rPr>
        <w:t>Mgr. Martin Burian (Národní technická knihovna)</w:t>
      </w:r>
    </w:p>
    <w:p w14:paraId="183D94A5" w14:textId="77777777" w:rsidR="000C2323" w:rsidRDefault="00DB74D2" w:rsidP="005E47CB">
      <w:pPr>
        <w:ind w:right="1"/>
        <w:jc w:val="both"/>
        <w:rPr>
          <w:sz w:val="24"/>
        </w:rPr>
      </w:pPr>
      <w:r w:rsidRPr="00DB74D2">
        <w:rPr>
          <w:sz w:val="24"/>
        </w:rPr>
        <w:t>Mgr. Michal</w:t>
      </w:r>
      <w:r w:rsidR="00886829">
        <w:rPr>
          <w:sz w:val="24"/>
        </w:rPr>
        <w:t xml:space="preserve"> </w:t>
      </w:r>
      <w:proofErr w:type="gramStart"/>
      <w:r w:rsidRPr="00DB74D2">
        <w:rPr>
          <w:sz w:val="24"/>
        </w:rPr>
        <w:t>Denár</w:t>
      </w:r>
      <w:proofErr w:type="gramEnd"/>
      <w:r w:rsidRPr="00DB74D2">
        <w:rPr>
          <w:sz w:val="24"/>
        </w:rPr>
        <w:t xml:space="preserve"> (</w:t>
      </w:r>
      <w:r w:rsidR="00F0211A">
        <w:rPr>
          <w:sz w:val="24"/>
        </w:rPr>
        <w:t xml:space="preserve">Městská knihovna </w:t>
      </w:r>
      <w:r w:rsidRPr="00DB74D2">
        <w:rPr>
          <w:sz w:val="24"/>
        </w:rPr>
        <w:t>Česká Třebová)</w:t>
      </w:r>
    </w:p>
    <w:p w14:paraId="1B64A666" w14:textId="10139068" w:rsidR="000C2323" w:rsidRDefault="007B7946" w:rsidP="005E47CB">
      <w:pPr>
        <w:ind w:right="1"/>
        <w:jc w:val="both"/>
        <w:rPr>
          <w:bCs/>
          <w:sz w:val="24"/>
        </w:rPr>
      </w:pPr>
      <w:r w:rsidRPr="00792FCC">
        <w:rPr>
          <w:bCs/>
          <w:sz w:val="24"/>
        </w:rPr>
        <w:t>M</w:t>
      </w:r>
      <w:r w:rsidR="00FE1A0B" w:rsidRPr="00792FCC">
        <w:rPr>
          <w:bCs/>
          <w:sz w:val="24"/>
        </w:rPr>
        <w:t xml:space="preserve">gr. </w:t>
      </w:r>
      <w:r w:rsidR="00F0211A">
        <w:rPr>
          <w:bCs/>
          <w:sz w:val="24"/>
        </w:rPr>
        <w:t>Pavlína Doležalová</w:t>
      </w:r>
      <w:r w:rsidR="00FE1A0B" w:rsidRPr="00792FCC">
        <w:rPr>
          <w:bCs/>
          <w:sz w:val="24"/>
        </w:rPr>
        <w:t xml:space="preserve"> (</w:t>
      </w:r>
      <w:r w:rsidR="00C1503D">
        <w:rPr>
          <w:sz w:val="24"/>
        </w:rPr>
        <w:t>Ministerstvo kultury</w:t>
      </w:r>
      <w:r w:rsidR="00FE1A0B" w:rsidRPr="00792FCC">
        <w:rPr>
          <w:bCs/>
          <w:sz w:val="24"/>
        </w:rPr>
        <w:t>)</w:t>
      </w:r>
    </w:p>
    <w:p w14:paraId="73332349" w14:textId="77777777" w:rsidR="000C2323" w:rsidRDefault="00213143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Jiří Nechvátal (Jihočeská vědecká knihovna v Českých Budějovicích)</w:t>
      </w:r>
    </w:p>
    <w:p w14:paraId="2D6D85E9" w14:textId="77777777" w:rsidR="000C2323" w:rsidRDefault="00F0211A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PhDr. Bohdana Stoklasová</w:t>
      </w:r>
    </w:p>
    <w:p w14:paraId="2C2C7E1F" w14:textId="3AAB94E7" w:rsidR="000C2323" w:rsidRDefault="00F0211A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Václav Šubrta (V</w:t>
      </w:r>
      <w:r w:rsidR="00171597">
        <w:rPr>
          <w:bCs/>
          <w:sz w:val="24"/>
        </w:rPr>
        <w:t>ysoká škola ekonomická</w:t>
      </w:r>
      <w:r w:rsidR="00171597" w:rsidRPr="00171597">
        <w:t xml:space="preserve"> </w:t>
      </w:r>
      <w:r w:rsidR="00171597" w:rsidRPr="00171597">
        <w:rPr>
          <w:bCs/>
          <w:sz w:val="24"/>
        </w:rPr>
        <w:t>v Praze</w:t>
      </w:r>
      <w:r>
        <w:rPr>
          <w:bCs/>
          <w:sz w:val="24"/>
        </w:rPr>
        <w:t>)</w:t>
      </w:r>
    </w:p>
    <w:p w14:paraId="6BFE4564" w14:textId="5BD88486" w:rsidR="000C23AE" w:rsidRDefault="00FE1A0B" w:rsidP="005E47CB">
      <w:pPr>
        <w:ind w:right="1"/>
        <w:jc w:val="both"/>
        <w:rPr>
          <w:bCs/>
          <w:sz w:val="24"/>
        </w:rPr>
      </w:pPr>
      <w:r>
        <w:rPr>
          <w:bCs/>
          <w:sz w:val="24"/>
        </w:rPr>
        <w:t>Ing. Petr Žabička (</w:t>
      </w:r>
      <w:r w:rsidR="00F0211A">
        <w:rPr>
          <w:bCs/>
          <w:sz w:val="24"/>
        </w:rPr>
        <w:t>Moravská zemská knihovna</w:t>
      </w:r>
      <w:r>
        <w:rPr>
          <w:bCs/>
          <w:sz w:val="24"/>
        </w:rPr>
        <w:t xml:space="preserve"> </w:t>
      </w:r>
      <w:r w:rsidR="00F0211A">
        <w:rPr>
          <w:bCs/>
          <w:sz w:val="24"/>
        </w:rPr>
        <w:t>v Brně</w:t>
      </w:r>
      <w:r>
        <w:rPr>
          <w:bCs/>
          <w:sz w:val="24"/>
        </w:rPr>
        <w:t>)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26678F25" w:rsidR="000C23AE" w:rsidRDefault="009444A8" w:rsidP="009444A8">
      <w:pPr>
        <w:tabs>
          <w:tab w:val="left" w:pos="0"/>
        </w:tabs>
        <w:jc w:val="both"/>
        <w:rPr>
          <w:sz w:val="24"/>
        </w:rPr>
      </w:pPr>
      <w:r>
        <w:rPr>
          <w:b/>
          <w:sz w:val="24"/>
        </w:rPr>
        <w:t xml:space="preserve">1. </w:t>
      </w:r>
      <w:r w:rsidR="0065069C">
        <w:rPr>
          <w:b/>
          <w:sz w:val="24"/>
        </w:rPr>
        <w:t>Zahájení a volba předsednictva:</w:t>
      </w:r>
    </w:p>
    <w:p w14:paraId="61CDFB47" w14:textId="32C2B7DF" w:rsidR="0012638D" w:rsidRDefault="00823434">
      <w:pPr>
        <w:jc w:val="both"/>
        <w:rPr>
          <w:sz w:val="24"/>
        </w:rPr>
      </w:pPr>
      <w:r w:rsidRPr="008B49B2">
        <w:rPr>
          <w:sz w:val="24"/>
          <w:szCs w:val="24"/>
        </w:rPr>
        <w:t xml:space="preserve">Jednání, které proběhlo online na platformě Zoom, zahájila </w:t>
      </w:r>
      <w:r w:rsidRPr="008B49B2">
        <w:rPr>
          <w:sz w:val="24"/>
        </w:rPr>
        <w:t xml:space="preserve">Mgr. </w:t>
      </w:r>
      <w:r w:rsidR="00273EC4" w:rsidRPr="008B49B2">
        <w:rPr>
          <w:sz w:val="24"/>
        </w:rPr>
        <w:t>Pavlína Doležalová</w:t>
      </w:r>
      <w:r w:rsidRPr="008B49B2">
        <w:rPr>
          <w:sz w:val="24"/>
        </w:rPr>
        <w:t xml:space="preserve"> (tajemnice)</w:t>
      </w:r>
      <w:r w:rsidRPr="008B49B2">
        <w:rPr>
          <w:sz w:val="24"/>
          <w:szCs w:val="24"/>
        </w:rPr>
        <w:t>.</w:t>
      </w:r>
      <w:r w:rsidR="001B2DEB" w:rsidRPr="008B49B2">
        <w:rPr>
          <w:sz w:val="24"/>
          <w:szCs w:val="24"/>
        </w:rPr>
        <w:t xml:space="preserve"> Novými členy od roku 2025 jsou: </w:t>
      </w:r>
      <w:r w:rsidR="00271092" w:rsidRPr="008B49B2">
        <w:rPr>
          <w:sz w:val="24"/>
          <w:szCs w:val="24"/>
        </w:rPr>
        <w:t>Mgr. Martin Burian a PhDr. Bohdana Stoklasová.</w:t>
      </w:r>
      <w:r w:rsidRPr="008B49B2">
        <w:rPr>
          <w:sz w:val="24"/>
          <w:szCs w:val="24"/>
        </w:rPr>
        <w:t xml:space="preserve"> </w:t>
      </w:r>
      <w:r w:rsidR="004D1181" w:rsidRPr="008B49B2">
        <w:rPr>
          <w:sz w:val="24"/>
        </w:rPr>
        <w:t>Předsedkyní</w:t>
      </w:r>
      <w:r w:rsidR="0012638D" w:rsidRPr="008B49B2">
        <w:rPr>
          <w:sz w:val="24"/>
        </w:rPr>
        <w:t xml:space="preserve"> byl</w:t>
      </w:r>
      <w:r w:rsidR="004D1181" w:rsidRPr="008B49B2">
        <w:rPr>
          <w:sz w:val="24"/>
        </w:rPr>
        <w:t>a</w:t>
      </w:r>
      <w:r w:rsidR="0012638D" w:rsidRPr="008B49B2">
        <w:rPr>
          <w:sz w:val="24"/>
        </w:rPr>
        <w:t xml:space="preserve"> zvolen</w:t>
      </w:r>
      <w:r w:rsidR="004D1181" w:rsidRPr="008B49B2">
        <w:rPr>
          <w:sz w:val="24"/>
        </w:rPr>
        <w:t>a</w:t>
      </w:r>
      <w:r w:rsidR="0012638D" w:rsidRPr="008B49B2">
        <w:rPr>
          <w:sz w:val="24"/>
        </w:rPr>
        <w:t xml:space="preserve"> </w:t>
      </w:r>
      <w:r w:rsidR="004D1181" w:rsidRPr="008B49B2">
        <w:rPr>
          <w:sz w:val="24"/>
        </w:rPr>
        <w:t xml:space="preserve">PhDr. Bohdana </w:t>
      </w:r>
      <w:r w:rsidR="00BA20EB" w:rsidRPr="008B49B2">
        <w:rPr>
          <w:sz w:val="24"/>
        </w:rPr>
        <w:t>Stoklasová, mí</w:t>
      </w:r>
      <w:r w:rsidR="00B6618D" w:rsidRPr="008B49B2">
        <w:rPr>
          <w:sz w:val="24"/>
        </w:rPr>
        <w:t>stop</w:t>
      </w:r>
      <w:r w:rsidR="004D1181" w:rsidRPr="008B49B2">
        <w:rPr>
          <w:sz w:val="24"/>
        </w:rPr>
        <w:t>ředse</w:t>
      </w:r>
      <w:r w:rsidR="00491EB9" w:rsidRPr="008B49B2">
        <w:rPr>
          <w:sz w:val="24"/>
        </w:rPr>
        <w:t>d</w:t>
      </w:r>
      <w:r w:rsidR="004D1181" w:rsidRPr="008B49B2">
        <w:rPr>
          <w:sz w:val="24"/>
        </w:rPr>
        <w:t>ou Mgr. Michal</w:t>
      </w:r>
      <w:r w:rsidR="00B6618D" w:rsidRPr="008B49B2">
        <w:rPr>
          <w:sz w:val="24"/>
        </w:rPr>
        <w:t xml:space="preserve"> </w:t>
      </w:r>
      <w:proofErr w:type="gramStart"/>
      <w:r w:rsidR="00B6618D" w:rsidRPr="008B49B2">
        <w:rPr>
          <w:sz w:val="24"/>
        </w:rPr>
        <w:t>Denár</w:t>
      </w:r>
      <w:proofErr w:type="gramEnd"/>
      <w:r w:rsidR="00B6618D" w:rsidRPr="008B49B2">
        <w:rPr>
          <w:sz w:val="24"/>
        </w:rPr>
        <w:t>.</w:t>
      </w:r>
      <w:r w:rsidR="00113954" w:rsidRPr="008B49B2">
        <w:rPr>
          <w:sz w:val="24"/>
        </w:rPr>
        <w:t xml:space="preserve"> </w:t>
      </w:r>
      <w:r w:rsidR="0012638D" w:rsidRPr="008B49B2">
        <w:rPr>
          <w:sz w:val="24"/>
        </w:rPr>
        <w:t>Jednání dále vedl</w:t>
      </w:r>
      <w:r w:rsidR="009345AE" w:rsidRPr="008B49B2">
        <w:rPr>
          <w:sz w:val="24"/>
        </w:rPr>
        <w:t>a</w:t>
      </w:r>
      <w:r w:rsidR="0012638D" w:rsidRPr="008B49B2">
        <w:rPr>
          <w:sz w:val="24"/>
        </w:rPr>
        <w:t xml:space="preserve"> předsed</w:t>
      </w:r>
      <w:r w:rsidR="009345AE" w:rsidRPr="008B49B2">
        <w:rPr>
          <w:sz w:val="24"/>
        </w:rPr>
        <w:t>kyně</w:t>
      </w:r>
      <w:r w:rsidR="0012638D" w:rsidRPr="008B49B2">
        <w:rPr>
          <w:sz w:val="24"/>
        </w:rPr>
        <w:t xml:space="preserve"> komise</w:t>
      </w:r>
      <w:r w:rsidR="00F0010E" w:rsidRPr="008B49B2">
        <w:rPr>
          <w:sz w:val="24"/>
        </w:rPr>
        <w:t>.</w:t>
      </w:r>
    </w:p>
    <w:p w14:paraId="6B0D7CAD" w14:textId="77777777" w:rsidR="00003D4D" w:rsidRDefault="00003D4D">
      <w:pPr>
        <w:jc w:val="both"/>
        <w:rPr>
          <w:sz w:val="24"/>
        </w:rPr>
      </w:pPr>
    </w:p>
    <w:p w14:paraId="62048274" w14:textId="3B7D67F5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8:</w:t>
      </w:r>
    </w:p>
    <w:p w14:paraId="620D814B" w14:textId="3263B4AD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D853E8">
        <w:t>pěti</w:t>
      </w:r>
      <w:r w:rsidR="00B2058B">
        <w:t xml:space="preserve"> projektů, realizovaných v r. 202</w:t>
      </w:r>
      <w:r w:rsidR="005A07A2">
        <w:t>4</w:t>
      </w:r>
      <w:r w:rsidR="0001199A">
        <w:t xml:space="preserve"> </w:t>
      </w:r>
      <w:r w:rsidR="00B2058B">
        <w:t>v</w:t>
      </w:r>
      <w:r w:rsidR="00F26BB1">
        <w:t xml:space="preserve"> části podprogramu VISK 8/B</w:t>
      </w:r>
      <w:r>
        <w:t xml:space="preserve"> (</w:t>
      </w:r>
      <w:r w:rsidRPr="00CB71BB">
        <w:t>http://visk.nkp.cz/visk-8-b</w:t>
      </w:r>
      <w:r>
        <w:t>).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151327B2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9D54E7">
        <w:rPr>
          <w:sz w:val="24"/>
        </w:rPr>
        <w:t>c</w:t>
      </w:r>
      <w:r w:rsidR="003E4E57" w:rsidRPr="003E4E57">
        <w:rPr>
          <w:sz w:val="24"/>
        </w:rPr>
        <w:t>entrálního portálu</w:t>
      </w:r>
      <w:r w:rsidR="009D54E7">
        <w:rPr>
          <w:sz w:val="24"/>
        </w:rPr>
        <w:t xml:space="preserve"> českých</w:t>
      </w:r>
      <w:r w:rsidR="003E4E57" w:rsidRPr="003E4E57">
        <w:rPr>
          <w:sz w:val="24"/>
        </w:rPr>
        <w:t xml:space="preserve">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1AE69E19" w14:textId="09706ACB" w:rsidR="008F41F2" w:rsidRPr="00442E15" w:rsidRDefault="008F41F2">
      <w:pPr>
        <w:jc w:val="both"/>
        <w:rPr>
          <w:sz w:val="24"/>
        </w:rPr>
      </w:pPr>
      <w:r w:rsidRPr="00442E15">
        <w:rPr>
          <w:sz w:val="24"/>
        </w:rPr>
        <w:t xml:space="preserve">Z projednávání byl vyloučen </w:t>
      </w:r>
      <w:bookmarkStart w:id="0" w:name="_Hlk189815881"/>
      <w:r w:rsidRPr="00442E15">
        <w:rPr>
          <w:sz w:val="24"/>
        </w:rPr>
        <w:t xml:space="preserve">projekt </w:t>
      </w:r>
      <w:r w:rsidR="00FB504C" w:rsidRPr="00442E15">
        <w:rPr>
          <w:sz w:val="24"/>
        </w:rPr>
        <w:t xml:space="preserve">č. 3 </w:t>
      </w:r>
      <w:r w:rsidR="00B37563" w:rsidRPr="00442E15">
        <w:rPr>
          <w:sz w:val="24"/>
        </w:rPr>
        <w:t xml:space="preserve">Centrální portál Knihovny.cz: etapa 2025 </w:t>
      </w:r>
      <w:r w:rsidR="00014A3E">
        <w:rPr>
          <w:sz w:val="24"/>
        </w:rPr>
        <w:t>(</w:t>
      </w:r>
      <w:r w:rsidR="00B37563" w:rsidRPr="00442E15">
        <w:rPr>
          <w:sz w:val="24"/>
        </w:rPr>
        <w:t>Knihovn</w:t>
      </w:r>
      <w:r w:rsidR="00014A3E">
        <w:rPr>
          <w:sz w:val="24"/>
        </w:rPr>
        <w:t>a</w:t>
      </w:r>
      <w:r w:rsidR="0026583C">
        <w:rPr>
          <w:sz w:val="24"/>
        </w:rPr>
        <w:t xml:space="preserve"> </w:t>
      </w:r>
      <w:r w:rsidR="00B37563" w:rsidRPr="00442E15">
        <w:rPr>
          <w:sz w:val="24"/>
        </w:rPr>
        <w:t>AV ČR, v. v. i.</w:t>
      </w:r>
      <w:r w:rsidR="00014A3E">
        <w:rPr>
          <w:sz w:val="24"/>
        </w:rPr>
        <w:t>)</w:t>
      </w:r>
      <w:bookmarkEnd w:id="0"/>
      <w:r w:rsidR="00B37563" w:rsidRPr="00442E15">
        <w:rPr>
          <w:sz w:val="24"/>
        </w:rPr>
        <w:t xml:space="preserve">, ve kterém jsou zainteresováni členové komise: </w:t>
      </w:r>
      <w:r w:rsidR="00B37563" w:rsidRPr="00442E15">
        <w:rPr>
          <w:sz w:val="24"/>
          <w:szCs w:val="24"/>
        </w:rPr>
        <w:t>Mgr. Martin Burian, Mgr. Michal</w:t>
      </w:r>
      <w:r w:rsidR="0026583C">
        <w:rPr>
          <w:sz w:val="24"/>
          <w:szCs w:val="24"/>
        </w:rPr>
        <w:t xml:space="preserve"> </w:t>
      </w:r>
      <w:proofErr w:type="gramStart"/>
      <w:r w:rsidR="00B37563" w:rsidRPr="00442E15">
        <w:rPr>
          <w:sz w:val="24"/>
          <w:szCs w:val="24"/>
        </w:rPr>
        <w:t>Denár</w:t>
      </w:r>
      <w:proofErr w:type="gramEnd"/>
      <w:r w:rsidR="00B37563" w:rsidRPr="00442E15">
        <w:rPr>
          <w:sz w:val="24"/>
          <w:szCs w:val="24"/>
        </w:rPr>
        <w:t>,</w:t>
      </w:r>
      <w:r w:rsidR="007033F0">
        <w:rPr>
          <w:sz w:val="24"/>
          <w:szCs w:val="24"/>
        </w:rPr>
        <w:t xml:space="preserve"> </w:t>
      </w:r>
      <w:r w:rsidR="00B37563" w:rsidRPr="00442E15">
        <w:rPr>
          <w:sz w:val="24"/>
          <w:szCs w:val="24"/>
        </w:rPr>
        <w:t xml:space="preserve">PhDr. Bohdana Stoklasová a Ing. Václav Šubrta. Tento projekt bude projednáván po rozšíření komise o nové </w:t>
      </w:r>
      <w:r w:rsidR="008F6574">
        <w:rPr>
          <w:sz w:val="24"/>
          <w:szCs w:val="24"/>
        </w:rPr>
        <w:t xml:space="preserve">(nezainteresované) </w:t>
      </w:r>
      <w:r w:rsidR="00B37563" w:rsidRPr="00442E15">
        <w:rPr>
          <w:sz w:val="24"/>
          <w:szCs w:val="24"/>
        </w:rPr>
        <w:t>členy.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08763E87" w14:textId="77777777" w:rsidR="004F3D2E" w:rsidRDefault="009D5425" w:rsidP="00282D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</w:t>
      </w:r>
      <w:r w:rsidR="00B2058B">
        <w:rPr>
          <w:sz w:val="24"/>
          <w:szCs w:val="24"/>
        </w:rPr>
        <w:t xml:space="preserve"> 202</w:t>
      </w:r>
      <w:r w:rsidR="00164364">
        <w:rPr>
          <w:sz w:val="24"/>
          <w:szCs w:val="24"/>
        </w:rPr>
        <w:t>5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</w:t>
      </w:r>
      <w:r w:rsidR="00257420">
        <w:rPr>
          <w:sz w:val="24"/>
          <w:szCs w:val="24"/>
        </w:rPr>
        <w:t xml:space="preserve"> </w:t>
      </w:r>
      <w:r w:rsidR="001B2919">
        <w:rPr>
          <w:sz w:val="24"/>
          <w:szCs w:val="24"/>
        </w:rPr>
        <w:t>efektivnost projektu,</w:t>
      </w:r>
      <w:r w:rsidR="00556CEB">
        <w:rPr>
          <w:sz w:val="24"/>
          <w:szCs w:val="24"/>
        </w:rPr>
        <w:t xml:space="preserve">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</w:t>
      </w:r>
      <w:r w:rsidR="007B7946" w:rsidRPr="0005265A">
        <w:rPr>
          <w:sz w:val="24"/>
          <w:szCs w:val="24"/>
        </w:rPr>
        <w:t>.</w:t>
      </w:r>
      <w:r w:rsidR="000321AA" w:rsidRPr="0005265A">
        <w:rPr>
          <w:sz w:val="24"/>
          <w:szCs w:val="24"/>
        </w:rPr>
        <w:t xml:space="preserve"> </w:t>
      </w:r>
    </w:p>
    <w:p w14:paraId="4DB221CE" w14:textId="2D545DD2" w:rsidR="00282D33" w:rsidRDefault="00AA2A6C" w:rsidP="00282D33">
      <w:pPr>
        <w:jc w:val="both"/>
        <w:rPr>
          <w:sz w:val="24"/>
          <w:szCs w:val="24"/>
        </w:rPr>
      </w:pPr>
      <w:r w:rsidRPr="0005265A">
        <w:rPr>
          <w:sz w:val="24"/>
          <w:szCs w:val="24"/>
        </w:rPr>
        <w:t>Pokud byl projednáván projekt instituce, na němž byl člen komise jakkoli zainteresován, pak se tento člen komise rozpravy ani hlasování o projektu neúčastnil</w:t>
      </w:r>
      <w:r w:rsidR="00DB74D2" w:rsidRPr="0005265A">
        <w:rPr>
          <w:sz w:val="24"/>
          <w:szCs w:val="24"/>
        </w:rPr>
        <w:t xml:space="preserve"> (</w:t>
      </w:r>
      <w:r w:rsidR="00164364" w:rsidRPr="0005265A">
        <w:rPr>
          <w:sz w:val="24"/>
          <w:szCs w:val="24"/>
        </w:rPr>
        <w:t>Mgr. Martin Burian</w:t>
      </w:r>
      <w:r w:rsidR="00DB74D2" w:rsidRPr="0005265A">
        <w:rPr>
          <w:sz w:val="24"/>
          <w:szCs w:val="24"/>
        </w:rPr>
        <w:t xml:space="preserve"> – projekt č. 2</w:t>
      </w:r>
      <w:r w:rsidR="00282D33" w:rsidRPr="0005265A">
        <w:rPr>
          <w:sz w:val="24"/>
          <w:szCs w:val="24"/>
        </w:rPr>
        <w:t>).</w:t>
      </w:r>
    </w:p>
    <w:p w14:paraId="18A01F07" w14:textId="5412E931" w:rsidR="00570675" w:rsidRPr="001D5084" w:rsidRDefault="00570675" w:rsidP="00282D33">
      <w:pPr>
        <w:jc w:val="both"/>
        <w:rPr>
          <w:sz w:val="24"/>
          <w:szCs w:val="24"/>
        </w:rPr>
      </w:pPr>
      <w:r w:rsidRPr="001D5084">
        <w:rPr>
          <w:sz w:val="24"/>
        </w:rPr>
        <w:t>Projednávání projektu č. 2 (Národní technická knihovna) bylo přerušeno a pokračování naplánováno na další jednání komise</w:t>
      </w:r>
      <w:r w:rsidRPr="00E51DE6">
        <w:rPr>
          <w:sz w:val="24"/>
        </w:rPr>
        <w:t>.</w:t>
      </w:r>
    </w:p>
    <w:p w14:paraId="099F5A06" w14:textId="77777777" w:rsidR="009779D5" w:rsidRPr="001D5084" w:rsidRDefault="009779D5" w:rsidP="00AA2A6C">
      <w:pPr>
        <w:jc w:val="both"/>
        <w:rPr>
          <w:sz w:val="24"/>
          <w:szCs w:val="24"/>
        </w:rPr>
      </w:pPr>
    </w:p>
    <w:p w14:paraId="2642CDC1" w14:textId="48C46585" w:rsidR="000C23AE" w:rsidRPr="0049135B" w:rsidRDefault="00642057">
      <w:pPr>
        <w:pStyle w:val="Zkladntextodsazen21"/>
        <w:ind w:firstLine="0"/>
        <w:rPr>
          <w:b/>
          <w:szCs w:val="24"/>
          <w:u w:val="single"/>
        </w:rPr>
      </w:pPr>
      <w:r>
        <w:rPr>
          <w:b/>
        </w:rPr>
        <w:t>4</w:t>
      </w:r>
      <w:r w:rsidR="007B7946" w:rsidRPr="0049135B">
        <w:rPr>
          <w:b/>
        </w:rPr>
        <w:t>. Doporučení komise a podmínky poskytnutí dotace:</w:t>
      </w:r>
    </w:p>
    <w:p w14:paraId="7BFEFA40" w14:textId="51DD3802" w:rsidR="00873758" w:rsidRDefault="00C00583" w:rsidP="00CA118D">
      <w:pPr>
        <w:jc w:val="both"/>
        <w:rPr>
          <w:sz w:val="24"/>
          <w:szCs w:val="24"/>
        </w:rPr>
      </w:pPr>
      <w:r w:rsidRPr="00840658">
        <w:rPr>
          <w:sz w:val="24"/>
          <w:szCs w:val="24"/>
        </w:rPr>
        <w:t>- projekt</w:t>
      </w:r>
      <w:r w:rsidR="004C4E0F" w:rsidRPr="00840658">
        <w:rPr>
          <w:sz w:val="24"/>
          <w:szCs w:val="24"/>
        </w:rPr>
        <w:t xml:space="preserve"> č. </w:t>
      </w:r>
      <w:r w:rsidR="00B6618D">
        <w:rPr>
          <w:sz w:val="24"/>
          <w:szCs w:val="24"/>
        </w:rPr>
        <w:t>2</w:t>
      </w:r>
      <w:r w:rsidR="004C4E0F" w:rsidRPr="00840658">
        <w:rPr>
          <w:sz w:val="24"/>
          <w:szCs w:val="24"/>
        </w:rPr>
        <w:t xml:space="preserve"> (</w:t>
      </w:r>
      <w:r w:rsidR="003A4A9F">
        <w:rPr>
          <w:sz w:val="24"/>
          <w:szCs w:val="24"/>
        </w:rPr>
        <w:t>Národní technická knihovna</w:t>
      </w:r>
      <w:r w:rsidR="004C4E0F" w:rsidRPr="00840658">
        <w:rPr>
          <w:sz w:val="24"/>
          <w:szCs w:val="24"/>
        </w:rPr>
        <w:t xml:space="preserve">): </w:t>
      </w:r>
      <w:r w:rsidR="00D71CB8">
        <w:rPr>
          <w:sz w:val="24"/>
          <w:szCs w:val="24"/>
        </w:rPr>
        <w:t>p</w:t>
      </w:r>
      <w:r w:rsidR="00FE4107">
        <w:rPr>
          <w:sz w:val="24"/>
          <w:szCs w:val="24"/>
        </w:rPr>
        <w:t xml:space="preserve">opis projektu je </w:t>
      </w:r>
      <w:r w:rsidR="008F6574">
        <w:rPr>
          <w:sz w:val="24"/>
          <w:szCs w:val="24"/>
        </w:rPr>
        <w:t>(navzdory opakovaným výhradám komise) opět</w:t>
      </w:r>
      <w:r w:rsidR="00FE4107">
        <w:rPr>
          <w:sz w:val="24"/>
          <w:szCs w:val="24"/>
        </w:rPr>
        <w:t xml:space="preserve"> </w:t>
      </w:r>
      <w:r w:rsidR="008F6574">
        <w:rPr>
          <w:sz w:val="24"/>
          <w:szCs w:val="24"/>
        </w:rPr>
        <w:t xml:space="preserve">příliš </w:t>
      </w:r>
      <w:r w:rsidR="00FE4107">
        <w:rPr>
          <w:sz w:val="24"/>
          <w:szCs w:val="24"/>
        </w:rPr>
        <w:t xml:space="preserve">stručný. </w:t>
      </w:r>
      <w:r w:rsidR="00E51DE6">
        <w:rPr>
          <w:sz w:val="24"/>
          <w:szCs w:val="24"/>
        </w:rPr>
        <w:t>I</w:t>
      </w:r>
      <w:r w:rsidR="00FE4107">
        <w:rPr>
          <w:sz w:val="24"/>
          <w:szCs w:val="24"/>
        </w:rPr>
        <w:t>nformace k</w:t>
      </w:r>
      <w:r w:rsidR="00796A47">
        <w:rPr>
          <w:sz w:val="24"/>
          <w:szCs w:val="24"/>
        </w:rPr>
        <w:t xml:space="preserve"> </w:t>
      </w:r>
      <w:r w:rsidR="00FE4107">
        <w:rPr>
          <w:sz w:val="24"/>
          <w:szCs w:val="24"/>
        </w:rPr>
        <w:t>položce</w:t>
      </w:r>
      <w:r w:rsidR="00FD7ED8">
        <w:rPr>
          <w:sz w:val="24"/>
          <w:szCs w:val="24"/>
        </w:rPr>
        <w:t xml:space="preserve"> „Servisní podpora“</w:t>
      </w:r>
      <w:r w:rsidR="00CC5A0A">
        <w:rPr>
          <w:sz w:val="24"/>
          <w:szCs w:val="24"/>
        </w:rPr>
        <w:t xml:space="preserve"> </w:t>
      </w:r>
      <w:r w:rsidR="00E51DE6">
        <w:rPr>
          <w:sz w:val="24"/>
          <w:szCs w:val="24"/>
        </w:rPr>
        <w:t xml:space="preserve">nejsou </w:t>
      </w:r>
      <w:r w:rsidR="00CC5A0A">
        <w:rPr>
          <w:sz w:val="24"/>
          <w:szCs w:val="24"/>
        </w:rPr>
        <w:t>v soula</w:t>
      </w:r>
      <w:r w:rsidR="00FB504C">
        <w:rPr>
          <w:sz w:val="24"/>
          <w:szCs w:val="24"/>
        </w:rPr>
        <w:t>d</w:t>
      </w:r>
      <w:r w:rsidR="00CC5A0A">
        <w:rPr>
          <w:sz w:val="24"/>
          <w:szCs w:val="24"/>
        </w:rPr>
        <w:t>u s platnými podmínkami VISK 8/B</w:t>
      </w:r>
      <w:r w:rsidR="00AF53AE">
        <w:rPr>
          <w:sz w:val="24"/>
          <w:szCs w:val="24"/>
        </w:rPr>
        <w:t xml:space="preserve"> </w:t>
      </w:r>
      <w:r w:rsidR="00D31E6A">
        <w:rPr>
          <w:sz w:val="24"/>
          <w:szCs w:val="24"/>
        </w:rPr>
        <w:t>–</w:t>
      </w:r>
      <w:r w:rsidR="00AF53AE">
        <w:rPr>
          <w:sz w:val="24"/>
          <w:szCs w:val="24"/>
        </w:rPr>
        <w:t xml:space="preserve"> </w:t>
      </w:r>
      <w:r w:rsidR="00EC10A7">
        <w:rPr>
          <w:sz w:val="24"/>
          <w:szCs w:val="24"/>
        </w:rPr>
        <w:t xml:space="preserve">chybí </w:t>
      </w:r>
      <w:r w:rsidR="00EC10A7" w:rsidRPr="001812EA">
        <w:rPr>
          <w:sz w:val="24"/>
          <w:szCs w:val="24"/>
        </w:rPr>
        <w:t>položko</w:t>
      </w:r>
      <w:r w:rsidR="00EC10A7">
        <w:rPr>
          <w:sz w:val="24"/>
          <w:szCs w:val="24"/>
        </w:rPr>
        <w:t>vá</w:t>
      </w:r>
      <w:r w:rsidR="00EC10A7" w:rsidRPr="001812EA">
        <w:rPr>
          <w:sz w:val="24"/>
          <w:szCs w:val="24"/>
        </w:rPr>
        <w:t xml:space="preserve"> cenov</w:t>
      </w:r>
      <w:r w:rsidR="00EC10A7">
        <w:rPr>
          <w:sz w:val="24"/>
          <w:szCs w:val="24"/>
        </w:rPr>
        <w:t>á</w:t>
      </w:r>
      <w:r w:rsidR="00EC10A7" w:rsidRPr="001812EA">
        <w:rPr>
          <w:sz w:val="24"/>
          <w:szCs w:val="24"/>
        </w:rPr>
        <w:t xml:space="preserve"> nabídk</w:t>
      </w:r>
      <w:r w:rsidR="00EC10A7">
        <w:rPr>
          <w:sz w:val="24"/>
          <w:szCs w:val="24"/>
        </w:rPr>
        <w:t xml:space="preserve">a </w:t>
      </w:r>
      <w:r w:rsidR="00D31E6A" w:rsidRPr="001812EA">
        <w:rPr>
          <w:sz w:val="24"/>
          <w:szCs w:val="24"/>
        </w:rPr>
        <w:t>s rozpisem činností ve člověkohodinách s uvedením hodinových sazeb</w:t>
      </w:r>
      <w:r w:rsidR="00D31E6A">
        <w:rPr>
          <w:sz w:val="24"/>
          <w:szCs w:val="24"/>
        </w:rPr>
        <w:t xml:space="preserve"> a s rozdělením na dotac</w:t>
      </w:r>
      <w:r w:rsidR="008443DF">
        <w:rPr>
          <w:sz w:val="24"/>
          <w:szCs w:val="24"/>
        </w:rPr>
        <w:t>i</w:t>
      </w:r>
      <w:r w:rsidR="00D31E6A">
        <w:rPr>
          <w:sz w:val="24"/>
          <w:szCs w:val="24"/>
        </w:rPr>
        <w:t>/vlastní prostředky, případně předlo</w:t>
      </w:r>
      <w:r w:rsidR="005634D8">
        <w:rPr>
          <w:sz w:val="24"/>
          <w:szCs w:val="24"/>
        </w:rPr>
        <w:t>žení podkladů k</w:t>
      </w:r>
      <w:r w:rsidR="00D31E6A">
        <w:rPr>
          <w:sz w:val="24"/>
          <w:szCs w:val="24"/>
        </w:rPr>
        <w:t> </w:t>
      </w:r>
      <w:r w:rsidR="004B0C16">
        <w:rPr>
          <w:sz w:val="24"/>
          <w:szCs w:val="24"/>
        </w:rPr>
        <w:t>v</w:t>
      </w:r>
      <w:r w:rsidR="005634D8">
        <w:rPr>
          <w:sz w:val="24"/>
          <w:szCs w:val="24"/>
        </w:rPr>
        <w:t>ysoutěžené</w:t>
      </w:r>
      <w:r w:rsidR="00D31E6A">
        <w:rPr>
          <w:sz w:val="24"/>
          <w:szCs w:val="24"/>
        </w:rPr>
        <w:t>mu dodavateli</w:t>
      </w:r>
      <w:r w:rsidR="00C97882">
        <w:rPr>
          <w:sz w:val="24"/>
          <w:szCs w:val="24"/>
        </w:rPr>
        <w:t xml:space="preserve"> obsahující tyto informace</w:t>
      </w:r>
      <w:r w:rsidR="005634D8">
        <w:rPr>
          <w:sz w:val="24"/>
          <w:szCs w:val="24"/>
        </w:rPr>
        <w:t>.</w:t>
      </w:r>
      <w:r w:rsidR="00FE4107">
        <w:rPr>
          <w:sz w:val="24"/>
          <w:szCs w:val="24"/>
        </w:rPr>
        <w:t xml:space="preserve"> </w:t>
      </w:r>
      <w:bookmarkStart w:id="1" w:name="_Hlk189812948"/>
      <w:r w:rsidR="00B3268D">
        <w:rPr>
          <w:sz w:val="24"/>
          <w:szCs w:val="24"/>
        </w:rPr>
        <w:t>Dále</w:t>
      </w:r>
      <w:r w:rsidR="00CA118D" w:rsidRPr="00CA118D">
        <w:rPr>
          <w:sz w:val="24"/>
          <w:szCs w:val="24"/>
        </w:rPr>
        <w:t xml:space="preserve"> </w:t>
      </w:r>
      <w:r w:rsidR="001141A8">
        <w:rPr>
          <w:sz w:val="24"/>
          <w:szCs w:val="24"/>
        </w:rPr>
        <w:t xml:space="preserve">komise </w:t>
      </w:r>
      <w:r w:rsidR="00B3268D">
        <w:rPr>
          <w:sz w:val="24"/>
          <w:szCs w:val="24"/>
        </w:rPr>
        <w:t>apeluje</w:t>
      </w:r>
      <w:r w:rsidR="00CA118D" w:rsidRPr="00CA118D">
        <w:rPr>
          <w:sz w:val="24"/>
          <w:szCs w:val="24"/>
        </w:rPr>
        <w:t xml:space="preserve"> na vývojový tým, aby vydával nové verze API častěji. Poslední byla vydána 5. května 2024. Mezitím došlo</w:t>
      </w:r>
      <w:r w:rsidR="00B3268D">
        <w:rPr>
          <w:sz w:val="24"/>
          <w:szCs w:val="24"/>
        </w:rPr>
        <w:t xml:space="preserve"> k</w:t>
      </w:r>
      <w:r w:rsidR="00CA118D" w:rsidRPr="00CA118D">
        <w:rPr>
          <w:sz w:val="24"/>
          <w:szCs w:val="24"/>
        </w:rPr>
        <w:t xml:space="preserve"> vypořádání několika chyb, ale nová verze API </w:t>
      </w:r>
      <w:r w:rsidR="00CA118D" w:rsidRPr="00CA118D">
        <w:rPr>
          <w:sz w:val="24"/>
          <w:szCs w:val="24"/>
        </w:rPr>
        <w:lastRenderedPageBreak/>
        <w:t>nebyla vydána. Na opravy a nové vylepšující funkce čekají vývojové týmy APK velmi dlouho.</w:t>
      </w:r>
      <w:r w:rsidR="00B3268D">
        <w:rPr>
          <w:sz w:val="24"/>
          <w:szCs w:val="24"/>
        </w:rPr>
        <w:t xml:space="preserve"> </w:t>
      </w:r>
      <w:r w:rsidR="00CA118D" w:rsidRPr="00CA118D">
        <w:rPr>
          <w:sz w:val="24"/>
          <w:szCs w:val="24"/>
        </w:rPr>
        <w:t xml:space="preserve">Viz </w:t>
      </w:r>
      <w:hyperlink r:id="rId8" w:history="1">
        <w:r w:rsidR="008F6574" w:rsidRPr="005D761C">
          <w:rPr>
            <w:rStyle w:val="Hypertextovodkaz"/>
            <w:sz w:val="24"/>
            <w:szCs w:val="24"/>
          </w:rPr>
          <w:t>https://bitbucket.org/ziskej/ziskej-api-pro-aks/src/master</w:t>
        </w:r>
      </w:hyperlink>
      <w:r w:rsidR="00384466">
        <w:rPr>
          <w:sz w:val="24"/>
          <w:szCs w:val="24"/>
        </w:rPr>
        <w:t>.</w:t>
      </w:r>
    </w:p>
    <w:p w14:paraId="0275DEA0" w14:textId="77777777" w:rsidR="008F6574" w:rsidRPr="00016A68" w:rsidRDefault="008F6574" w:rsidP="00CA118D">
      <w:pPr>
        <w:jc w:val="both"/>
        <w:rPr>
          <w:i/>
          <w:strike/>
          <w:color w:val="FF0000"/>
          <w:sz w:val="24"/>
          <w:szCs w:val="24"/>
        </w:rPr>
      </w:pPr>
    </w:p>
    <w:bookmarkEnd w:id="1"/>
    <w:p w14:paraId="0AE29FBE" w14:textId="561CA570" w:rsidR="000C23AE" w:rsidRDefault="00046587">
      <w:pPr>
        <w:jc w:val="both"/>
        <w:rPr>
          <w:b/>
          <w:sz w:val="24"/>
          <w:u w:val="single"/>
        </w:rPr>
      </w:pPr>
      <w:r>
        <w:rPr>
          <w:b/>
          <w:sz w:val="24"/>
        </w:rPr>
        <w:t>5</w:t>
      </w:r>
      <w:r w:rsidR="007B7946">
        <w:rPr>
          <w:b/>
          <w:sz w:val="24"/>
        </w:rPr>
        <w:t>. Závěr</w:t>
      </w:r>
      <w:r w:rsidR="00744639">
        <w:rPr>
          <w:b/>
          <w:sz w:val="24"/>
        </w:rPr>
        <w:t xml:space="preserve"> </w:t>
      </w:r>
      <w:r w:rsidR="00A35291">
        <w:rPr>
          <w:b/>
          <w:sz w:val="24"/>
        </w:rPr>
        <w:t xml:space="preserve">– </w:t>
      </w:r>
      <w:r w:rsidR="007B7946">
        <w:rPr>
          <w:b/>
          <w:sz w:val="24"/>
        </w:rPr>
        <w:t>přidělení finančních prostředků:</w:t>
      </w:r>
    </w:p>
    <w:p w14:paraId="5BB958E4" w14:textId="4086FB2C" w:rsidR="00BF6C41" w:rsidRPr="00BF6C41" w:rsidRDefault="003D1418" w:rsidP="00BF6C41">
      <w:pPr>
        <w:pStyle w:val="Odstavecseseznamem"/>
        <w:numPr>
          <w:ilvl w:val="0"/>
          <w:numId w:val="7"/>
        </w:numPr>
        <w:tabs>
          <w:tab w:val="left" w:pos="426"/>
        </w:tabs>
        <w:suppressAutoHyphens w:val="0"/>
        <w:ind w:left="397" w:hanging="397"/>
        <w:jc w:val="both"/>
        <w:rPr>
          <w:sz w:val="24"/>
          <w:lang w:eastAsia="cs-CZ"/>
        </w:rPr>
      </w:pPr>
      <w:r w:rsidRPr="00BF6C41">
        <w:rPr>
          <w:sz w:val="24"/>
        </w:rPr>
        <w:t>Ve VISK 8/B byl</w:t>
      </w:r>
      <w:r w:rsidR="00CE688A" w:rsidRPr="00BF6C41">
        <w:rPr>
          <w:sz w:val="24"/>
        </w:rPr>
        <w:t>y</w:t>
      </w:r>
      <w:r w:rsidRPr="00BF6C41">
        <w:rPr>
          <w:sz w:val="24"/>
        </w:rPr>
        <w:t xml:space="preserve"> přihlášen</w:t>
      </w:r>
      <w:r w:rsidR="00CE688A" w:rsidRPr="00BF6C41">
        <w:rPr>
          <w:sz w:val="24"/>
        </w:rPr>
        <w:t>y tři projekty</w:t>
      </w:r>
      <w:r w:rsidR="007B7946" w:rsidRPr="00BF6C41">
        <w:rPr>
          <w:sz w:val="24"/>
        </w:rPr>
        <w:t xml:space="preserve"> a komisi pře</w:t>
      </w:r>
      <w:r w:rsidRPr="00BF6C41">
        <w:rPr>
          <w:sz w:val="24"/>
        </w:rPr>
        <w:t>dložen</w:t>
      </w:r>
      <w:r w:rsidR="00CE688A" w:rsidRPr="00BF6C41">
        <w:rPr>
          <w:sz w:val="24"/>
        </w:rPr>
        <w:t>y</w:t>
      </w:r>
      <w:r w:rsidR="007B7946" w:rsidRPr="00BF6C41">
        <w:rPr>
          <w:sz w:val="24"/>
        </w:rPr>
        <w:t xml:space="preserve"> k hodnocení </w:t>
      </w:r>
      <w:r w:rsidR="00CE688A" w:rsidRPr="00BF6C41">
        <w:rPr>
          <w:b/>
          <w:bCs/>
          <w:sz w:val="24"/>
        </w:rPr>
        <w:t>dva</w:t>
      </w:r>
      <w:r w:rsidRPr="00BF6C41">
        <w:rPr>
          <w:b/>
          <w:bCs/>
          <w:sz w:val="24"/>
        </w:rPr>
        <w:t xml:space="preserve"> projekt</w:t>
      </w:r>
      <w:r w:rsidR="00CE688A" w:rsidRPr="00BF6C41">
        <w:rPr>
          <w:b/>
          <w:bCs/>
          <w:sz w:val="24"/>
        </w:rPr>
        <w:t>y</w:t>
      </w:r>
      <w:r w:rsidR="007B7946" w:rsidRPr="00BF6C41">
        <w:rPr>
          <w:sz w:val="24"/>
        </w:rPr>
        <w:t xml:space="preserve">. Souhrn jejich finančních požadavků činil </w:t>
      </w:r>
      <w:r w:rsidR="00744639">
        <w:rPr>
          <w:b/>
          <w:bCs/>
          <w:sz w:val="24"/>
          <w:szCs w:val="24"/>
        </w:rPr>
        <w:t>705</w:t>
      </w:r>
      <w:r w:rsidR="007B7946" w:rsidRPr="00BF6C41">
        <w:rPr>
          <w:b/>
          <w:bCs/>
          <w:sz w:val="24"/>
          <w:szCs w:val="24"/>
        </w:rPr>
        <w:t xml:space="preserve"> 000 Kč</w:t>
      </w:r>
      <w:r w:rsidR="007B7946" w:rsidRPr="00BF6C41">
        <w:rPr>
          <w:sz w:val="24"/>
          <w:szCs w:val="24"/>
        </w:rPr>
        <w:t>.</w:t>
      </w:r>
    </w:p>
    <w:p w14:paraId="0A9F693B" w14:textId="658FAF95" w:rsidR="00B07A05" w:rsidRPr="008270EA" w:rsidRDefault="007B7946" w:rsidP="00BF6C41">
      <w:pPr>
        <w:pStyle w:val="Odstavecseseznamem"/>
        <w:numPr>
          <w:ilvl w:val="0"/>
          <w:numId w:val="7"/>
        </w:numPr>
        <w:tabs>
          <w:tab w:val="left" w:pos="426"/>
        </w:tabs>
        <w:suppressAutoHyphens w:val="0"/>
        <w:ind w:left="397" w:hanging="397"/>
        <w:jc w:val="both"/>
        <w:rPr>
          <w:sz w:val="24"/>
          <w:lang w:eastAsia="cs-CZ"/>
        </w:rPr>
      </w:pPr>
      <w:r w:rsidRPr="00BF6C41">
        <w:rPr>
          <w:sz w:val="24"/>
        </w:rPr>
        <w:t xml:space="preserve">Komise doporučila k finanční </w:t>
      </w:r>
      <w:r w:rsidRPr="008270EA">
        <w:rPr>
          <w:sz w:val="24"/>
        </w:rPr>
        <w:t>podpoře MK</w:t>
      </w:r>
      <w:r w:rsidR="00744D8C" w:rsidRPr="008270EA">
        <w:rPr>
          <w:sz w:val="24"/>
        </w:rPr>
        <w:t xml:space="preserve"> </w:t>
      </w:r>
      <w:r w:rsidR="00CE688A" w:rsidRPr="008270EA">
        <w:rPr>
          <w:b/>
          <w:sz w:val="24"/>
        </w:rPr>
        <w:t>jeden</w:t>
      </w:r>
      <w:r w:rsidR="003D1418" w:rsidRPr="008270EA">
        <w:rPr>
          <w:b/>
          <w:sz w:val="24"/>
        </w:rPr>
        <w:t xml:space="preserve"> projekt</w:t>
      </w:r>
      <w:r w:rsidRPr="008270EA">
        <w:rPr>
          <w:sz w:val="24"/>
        </w:rPr>
        <w:t>. Celkem byla rozdělena částka</w:t>
      </w:r>
      <w:r w:rsidR="001B02D6" w:rsidRPr="008270EA">
        <w:rPr>
          <w:sz w:val="24"/>
        </w:rPr>
        <w:t xml:space="preserve"> </w:t>
      </w:r>
      <w:r w:rsidR="00B907DD" w:rsidRPr="008270EA">
        <w:rPr>
          <w:sz w:val="24"/>
        </w:rPr>
        <w:br/>
      </w:r>
      <w:r w:rsidR="00CE688A" w:rsidRPr="008270EA">
        <w:rPr>
          <w:b/>
          <w:sz w:val="24"/>
        </w:rPr>
        <w:t>110</w:t>
      </w:r>
      <w:r w:rsidR="001B02D6" w:rsidRPr="008270EA">
        <w:rPr>
          <w:b/>
          <w:sz w:val="24"/>
        </w:rPr>
        <w:t> 000 Kč</w:t>
      </w:r>
      <w:r w:rsidR="009E3DBC" w:rsidRPr="008270EA">
        <w:rPr>
          <w:sz w:val="24"/>
        </w:rPr>
        <w:t>, investiční prostředky.</w:t>
      </w:r>
      <w:r w:rsidR="00B07A05" w:rsidRPr="008270EA">
        <w:rPr>
          <w:sz w:val="24"/>
        </w:rPr>
        <w:t xml:space="preserve"> </w:t>
      </w:r>
      <w:r w:rsidR="008C7B16" w:rsidRPr="008270EA">
        <w:rPr>
          <w:sz w:val="24"/>
        </w:rPr>
        <w:t>Projekt č. 2 (Národní technická knihovna)</w:t>
      </w:r>
      <w:r w:rsidR="00570675" w:rsidRPr="008270EA">
        <w:rPr>
          <w:sz w:val="24"/>
        </w:rPr>
        <w:t xml:space="preserve"> a projekt č. 3 (Knihovna AV ČR, v. v. i.)</w:t>
      </w:r>
      <w:r w:rsidR="006A4C9A" w:rsidRPr="008270EA">
        <w:rPr>
          <w:sz w:val="24"/>
        </w:rPr>
        <w:t xml:space="preserve"> budou projednány během dalšího jednání komise.</w:t>
      </w:r>
      <w:r w:rsidR="008C7B16" w:rsidRPr="008270EA">
        <w:rPr>
          <w:sz w:val="24"/>
        </w:rPr>
        <w:t xml:space="preserve"> </w:t>
      </w:r>
      <w:r w:rsidR="008F6574">
        <w:rPr>
          <w:sz w:val="24"/>
        </w:rPr>
        <w:t>Prozatímní v</w:t>
      </w:r>
      <w:r w:rsidR="00B07A05" w:rsidRPr="008270EA">
        <w:rPr>
          <w:sz w:val="24"/>
        </w:rPr>
        <w:t>ýsledky ukazuje přiložená tabulka.</w:t>
      </w:r>
    </w:p>
    <w:p w14:paraId="2CA03B41" w14:textId="77777777" w:rsidR="00740EE8" w:rsidRPr="008270EA" w:rsidRDefault="00740EE8">
      <w:pPr>
        <w:jc w:val="both"/>
        <w:rPr>
          <w:sz w:val="24"/>
        </w:rPr>
      </w:pPr>
    </w:p>
    <w:p w14:paraId="306462C3" w14:textId="242D2028" w:rsidR="00740EE8" w:rsidRDefault="008270EA" w:rsidP="008270EA">
      <w:pPr>
        <w:tabs>
          <w:tab w:val="left" w:pos="5496"/>
        </w:tabs>
        <w:jc w:val="both"/>
        <w:rPr>
          <w:sz w:val="24"/>
        </w:rPr>
      </w:pPr>
      <w:r>
        <w:rPr>
          <w:sz w:val="24"/>
        </w:rPr>
        <w:tab/>
      </w:r>
    </w:p>
    <w:p w14:paraId="3676C2B7" w14:textId="16CF9AF5" w:rsidR="000C23AE" w:rsidRPr="00D503DD" w:rsidRDefault="007B7946" w:rsidP="00D503DD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r w:rsidR="00D503DD">
        <w:rPr>
          <w:bCs/>
          <w:sz w:val="24"/>
        </w:rPr>
        <w:t>Pavlína Doležalová</w:t>
      </w:r>
      <w:r>
        <w:rPr>
          <w:bCs/>
          <w:sz w:val="24"/>
        </w:rPr>
        <w:t>, tajemnice</w:t>
      </w:r>
      <w:r w:rsidR="00D503DD">
        <w:rPr>
          <w:bCs/>
          <w:sz w:val="24"/>
        </w:rPr>
        <w:t xml:space="preserve">, 3. </w:t>
      </w:r>
      <w:r w:rsidR="00D503DD" w:rsidRPr="00D503DD">
        <w:rPr>
          <w:bCs/>
          <w:sz w:val="24"/>
        </w:rPr>
        <w:t>února 2025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49EF5BDB" w14:textId="7AB6C7B4" w:rsidR="000C23AE" w:rsidRPr="00D503DD" w:rsidRDefault="00740EE8">
      <w:pPr>
        <w:jc w:val="both"/>
        <w:rPr>
          <w:bCs/>
          <w:sz w:val="24"/>
        </w:rPr>
      </w:pPr>
      <w:r w:rsidRPr="00D503DD">
        <w:rPr>
          <w:bCs/>
          <w:sz w:val="24"/>
        </w:rPr>
        <w:t>Schválil</w:t>
      </w:r>
      <w:r w:rsidR="00D503DD" w:rsidRPr="00D503DD">
        <w:rPr>
          <w:bCs/>
          <w:sz w:val="24"/>
        </w:rPr>
        <w:t>a</w:t>
      </w:r>
      <w:r w:rsidRPr="00D503DD">
        <w:rPr>
          <w:bCs/>
          <w:sz w:val="24"/>
        </w:rPr>
        <w:t xml:space="preserve">: </w:t>
      </w:r>
      <w:r w:rsidR="00D503DD" w:rsidRPr="00D503DD">
        <w:rPr>
          <w:sz w:val="24"/>
        </w:rPr>
        <w:t>PhDr. Bohdana Stoklasová</w:t>
      </w:r>
      <w:r w:rsidR="007B7946" w:rsidRPr="00D503DD">
        <w:rPr>
          <w:bCs/>
          <w:sz w:val="24"/>
        </w:rPr>
        <w:t>,</w:t>
      </w:r>
      <w:r w:rsidR="00D503DD" w:rsidRPr="00D503DD">
        <w:rPr>
          <w:bCs/>
          <w:sz w:val="24"/>
        </w:rPr>
        <w:t xml:space="preserve"> </w:t>
      </w:r>
      <w:r w:rsidR="007B7946" w:rsidRPr="00D503DD">
        <w:rPr>
          <w:bCs/>
          <w:sz w:val="24"/>
        </w:rPr>
        <w:t>předsed</w:t>
      </w:r>
      <w:r w:rsidR="00D503DD" w:rsidRPr="00D503DD">
        <w:rPr>
          <w:bCs/>
          <w:sz w:val="24"/>
        </w:rPr>
        <w:t>kyně</w:t>
      </w:r>
      <w:r w:rsidR="007B7946" w:rsidRPr="00D503DD">
        <w:rPr>
          <w:bCs/>
          <w:sz w:val="24"/>
        </w:rPr>
        <w:t xml:space="preserve"> komise</w:t>
      </w:r>
    </w:p>
    <w:sectPr w:rsidR="000C23AE" w:rsidRPr="00D503DD" w:rsidSect="00614A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709" w:left="1418" w:header="0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3B35D" w14:textId="77777777" w:rsidR="009E2F43" w:rsidRDefault="009E2F43" w:rsidP="009E2F43">
      <w:r>
        <w:separator/>
      </w:r>
    </w:p>
  </w:endnote>
  <w:endnote w:type="continuationSeparator" w:id="0">
    <w:p w14:paraId="0FD4E6FC" w14:textId="77777777" w:rsidR="009E2F43" w:rsidRDefault="009E2F43" w:rsidP="009E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faPID">
    <w:altName w:val="CKGinisSmall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41E89" w14:textId="77777777" w:rsidR="00D90489" w:rsidRDefault="00D904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D0BF" w14:textId="77777777" w:rsidR="00D90489" w:rsidRDefault="00D904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59C77" w14:textId="77777777" w:rsidR="00D90489" w:rsidRDefault="00D904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7CA4D" w14:textId="77777777" w:rsidR="009E2F43" w:rsidRDefault="009E2F43" w:rsidP="009E2F43">
      <w:r>
        <w:separator/>
      </w:r>
    </w:p>
  </w:footnote>
  <w:footnote w:type="continuationSeparator" w:id="0">
    <w:p w14:paraId="26047C4C" w14:textId="77777777" w:rsidR="009E2F43" w:rsidRDefault="009E2F43" w:rsidP="009E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F6830" w14:textId="77777777" w:rsidR="00D90489" w:rsidRDefault="00D904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04E40" w14:textId="78E3DEBC" w:rsidR="00614A97" w:rsidRPr="00614A97" w:rsidRDefault="00614A97" w:rsidP="00614A97">
    <w:pPr>
      <w:pStyle w:val="Zhlav"/>
      <w:spacing w:before="360"/>
      <w:ind w:left="6379"/>
      <w:rPr>
        <w:rFonts w:ascii="AlfaPID" w:hAnsi="AlfaPID"/>
        <w:sz w:val="64"/>
        <w:szCs w:val="64"/>
      </w:rPr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1833B" w14:textId="77777777" w:rsidR="00D90489" w:rsidRDefault="00D904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46"/>
    <w:rsid w:val="00000D20"/>
    <w:rsid w:val="00003D4D"/>
    <w:rsid w:val="0000575E"/>
    <w:rsid w:val="000107B9"/>
    <w:rsid w:val="0001199A"/>
    <w:rsid w:val="00014A3E"/>
    <w:rsid w:val="00016A68"/>
    <w:rsid w:val="0002471E"/>
    <w:rsid w:val="00027DA3"/>
    <w:rsid w:val="000321AA"/>
    <w:rsid w:val="00046587"/>
    <w:rsid w:val="000476F3"/>
    <w:rsid w:val="0005265A"/>
    <w:rsid w:val="0005612C"/>
    <w:rsid w:val="000606DF"/>
    <w:rsid w:val="00061A64"/>
    <w:rsid w:val="00065336"/>
    <w:rsid w:val="000C0E96"/>
    <w:rsid w:val="000C2323"/>
    <w:rsid w:val="000C23AE"/>
    <w:rsid w:val="000C300B"/>
    <w:rsid w:val="000D08B8"/>
    <w:rsid w:val="000E62AD"/>
    <w:rsid w:val="000F22B6"/>
    <w:rsid w:val="001012A7"/>
    <w:rsid w:val="00101951"/>
    <w:rsid w:val="00103F11"/>
    <w:rsid w:val="00111758"/>
    <w:rsid w:val="00111B5B"/>
    <w:rsid w:val="00113954"/>
    <w:rsid w:val="001141A8"/>
    <w:rsid w:val="001163C5"/>
    <w:rsid w:val="001211AC"/>
    <w:rsid w:val="00125B36"/>
    <w:rsid w:val="0012638D"/>
    <w:rsid w:val="00127BE4"/>
    <w:rsid w:val="00136694"/>
    <w:rsid w:val="00164364"/>
    <w:rsid w:val="001650D6"/>
    <w:rsid w:val="00171597"/>
    <w:rsid w:val="00172132"/>
    <w:rsid w:val="0017654D"/>
    <w:rsid w:val="00184D2A"/>
    <w:rsid w:val="001946AF"/>
    <w:rsid w:val="00194FC0"/>
    <w:rsid w:val="001A1BC6"/>
    <w:rsid w:val="001B02D6"/>
    <w:rsid w:val="001B2919"/>
    <w:rsid w:val="001B2DEB"/>
    <w:rsid w:val="001B2EBA"/>
    <w:rsid w:val="001D5084"/>
    <w:rsid w:val="001E14DE"/>
    <w:rsid w:val="001E3F2E"/>
    <w:rsid w:val="001E5D60"/>
    <w:rsid w:val="001F4CB4"/>
    <w:rsid w:val="00203EFF"/>
    <w:rsid w:val="00213143"/>
    <w:rsid w:val="002140F6"/>
    <w:rsid w:val="002256E4"/>
    <w:rsid w:val="00237C35"/>
    <w:rsid w:val="002562E4"/>
    <w:rsid w:val="00257420"/>
    <w:rsid w:val="0026583C"/>
    <w:rsid w:val="00265E78"/>
    <w:rsid w:val="00271092"/>
    <w:rsid w:val="00273EC4"/>
    <w:rsid w:val="00282D33"/>
    <w:rsid w:val="00292030"/>
    <w:rsid w:val="002A0D59"/>
    <w:rsid w:val="002C3B6B"/>
    <w:rsid w:val="002C3FD8"/>
    <w:rsid w:val="002C6737"/>
    <w:rsid w:val="002D0BA0"/>
    <w:rsid w:val="002D71B1"/>
    <w:rsid w:val="002E6881"/>
    <w:rsid w:val="002F3BE1"/>
    <w:rsid w:val="002F4C0B"/>
    <w:rsid w:val="003074D2"/>
    <w:rsid w:val="0031633C"/>
    <w:rsid w:val="003239C8"/>
    <w:rsid w:val="00332416"/>
    <w:rsid w:val="00350E33"/>
    <w:rsid w:val="00351460"/>
    <w:rsid w:val="00384466"/>
    <w:rsid w:val="003920F7"/>
    <w:rsid w:val="003A4A9F"/>
    <w:rsid w:val="003D1418"/>
    <w:rsid w:val="003E2BF4"/>
    <w:rsid w:val="003E4E57"/>
    <w:rsid w:val="00407D1E"/>
    <w:rsid w:val="00413A45"/>
    <w:rsid w:val="004403EF"/>
    <w:rsid w:val="00442E15"/>
    <w:rsid w:val="00463CFC"/>
    <w:rsid w:val="004668A4"/>
    <w:rsid w:val="0049135B"/>
    <w:rsid w:val="00491EB9"/>
    <w:rsid w:val="004955D6"/>
    <w:rsid w:val="004A13C3"/>
    <w:rsid w:val="004B0C16"/>
    <w:rsid w:val="004C173D"/>
    <w:rsid w:val="004C4E0F"/>
    <w:rsid w:val="004D1181"/>
    <w:rsid w:val="004F3D2E"/>
    <w:rsid w:val="00502DB0"/>
    <w:rsid w:val="00503E1F"/>
    <w:rsid w:val="0051257F"/>
    <w:rsid w:val="00532570"/>
    <w:rsid w:val="00556CEB"/>
    <w:rsid w:val="005634D8"/>
    <w:rsid w:val="00570675"/>
    <w:rsid w:val="0057091E"/>
    <w:rsid w:val="00577EFC"/>
    <w:rsid w:val="005A07A2"/>
    <w:rsid w:val="005B5033"/>
    <w:rsid w:val="005C552F"/>
    <w:rsid w:val="005D0AD9"/>
    <w:rsid w:val="005E47CB"/>
    <w:rsid w:val="005E488F"/>
    <w:rsid w:val="005E5234"/>
    <w:rsid w:val="005F4C69"/>
    <w:rsid w:val="005F5A57"/>
    <w:rsid w:val="00614A97"/>
    <w:rsid w:val="00617313"/>
    <w:rsid w:val="0063093A"/>
    <w:rsid w:val="00630BCD"/>
    <w:rsid w:val="006364A1"/>
    <w:rsid w:val="00642057"/>
    <w:rsid w:val="00647495"/>
    <w:rsid w:val="0065069C"/>
    <w:rsid w:val="00655564"/>
    <w:rsid w:val="0065789D"/>
    <w:rsid w:val="00664D3B"/>
    <w:rsid w:val="00677E92"/>
    <w:rsid w:val="00693A46"/>
    <w:rsid w:val="00697C9B"/>
    <w:rsid w:val="006A4C9A"/>
    <w:rsid w:val="006C22A2"/>
    <w:rsid w:val="006C47F8"/>
    <w:rsid w:val="006D4232"/>
    <w:rsid w:val="006D5F12"/>
    <w:rsid w:val="006F4830"/>
    <w:rsid w:val="007033F0"/>
    <w:rsid w:val="007049DB"/>
    <w:rsid w:val="00735A1A"/>
    <w:rsid w:val="00740EE8"/>
    <w:rsid w:val="00744639"/>
    <w:rsid w:val="00744D8C"/>
    <w:rsid w:val="00750117"/>
    <w:rsid w:val="00774E70"/>
    <w:rsid w:val="00775626"/>
    <w:rsid w:val="007902A8"/>
    <w:rsid w:val="00792FCC"/>
    <w:rsid w:val="00796A47"/>
    <w:rsid w:val="007A2015"/>
    <w:rsid w:val="007A4109"/>
    <w:rsid w:val="007A4165"/>
    <w:rsid w:val="007A7819"/>
    <w:rsid w:val="007B328F"/>
    <w:rsid w:val="007B343F"/>
    <w:rsid w:val="007B42F8"/>
    <w:rsid w:val="007B7946"/>
    <w:rsid w:val="007D0745"/>
    <w:rsid w:val="007D318C"/>
    <w:rsid w:val="007D3BF2"/>
    <w:rsid w:val="007E0A38"/>
    <w:rsid w:val="007E3EBF"/>
    <w:rsid w:val="007F002B"/>
    <w:rsid w:val="00804702"/>
    <w:rsid w:val="00810223"/>
    <w:rsid w:val="00823434"/>
    <w:rsid w:val="00823AAC"/>
    <w:rsid w:val="008270EA"/>
    <w:rsid w:val="00840658"/>
    <w:rsid w:val="008443DF"/>
    <w:rsid w:val="00845919"/>
    <w:rsid w:val="00857F92"/>
    <w:rsid w:val="00860BEA"/>
    <w:rsid w:val="0086705F"/>
    <w:rsid w:val="0087041D"/>
    <w:rsid w:val="00873644"/>
    <w:rsid w:val="00873758"/>
    <w:rsid w:val="00880B53"/>
    <w:rsid w:val="00886829"/>
    <w:rsid w:val="0089449F"/>
    <w:rsid w:val="00896924"/>
    <w:rsid w:val="008A2B0B"/>
    <w:rsid w:val="008B49B2"/>
    <w:rsid w:val="008C7B16"/>
    <w:rsid w:val="008F41F2"/>
    <w:rsid w:val="008F6574"/>
    <w:rsid w:val="00920992"/>
    <w:rsid w:val="00923877"/>
    <w:rsid w:val="00923EE3"/>
    <w:rsid w:val="00926E5B"/>
    <w:rsid w:val="00933B65"/>
    <w:rsid w:val="009345AE"/>
    <w:rsid w:val="009444A8"/>
    <w:rsid w:val="00947739"/>
    <w:rsid w:val="00951F4F"/>
    <w:rsid w:val="00955F22"/>
    <w:rsid w:val="00970E00"/>
    <w:rsid w:val="009779D5"/>
    <w:rsid w:val="00985FA5"/>
    <w:rsid w:val="009861E4"/>
    <w:rsid w:val="00992919"/>
    <w:rsid w:val="009A3E09"/>
    <w:rsid w:val="009C1659"/>
    <w:rsid w:val="009C1DD3"/>
    <w:rsid w:val="009D2EDE"/>
    <w:rsid w:val="009D5425"/>
    <w:rsid w:val="009D54E7"/>
    <w:rsid w:val="009E0D06"/>
    <w:rsid w:val="009E2F43"/>
    <w:rsid w:val="009E3DBC"/>
    <w:rsid w:val="009F1AC8"/>
    <w:rsid w:val="00A01612"/>
    <w:rsid w:val="00A02F64"/>
    <w:rsid w:val="00A20ED7"/>
    <w:rsid w:val="00A27061"/>
    <w:rsid w:val="00A35291"/>
    <w:rsid w:val="00A46A21"/>
    <w:rsid w:val="00A51EB2"/>
    <w:rsid w:val="00A55FF7"/>
    <w:rsid w:val="00A7684B"/>
    <w:rsid w:val="00A81F4D"/>
    <w:rsid w:val="00A847EA"/>
    <w:rsid w:val="00A95BA3"/>
    <w:rsid w:val="00A9702F"/>
    <w:rsid w:val="00AA2A6C"/>
    <w:rsid w:val="00AA3CA8"/>
    <w:rsid w:val="00AC0146"/>
    <w:rsid w:val="00AC7246"/>
    <w:rsid w:val="00AD107A"/>
    <w:rsid w:val="00AD68CC"/>
    <w:rsid w:val="00AD7812"/>
    <w:rsid w:val="00AE6C93"/>
    <w:rsid w:val="00AE7D46"/>
    <w:rsid w:val="00AF53AE"/>
    <w:rsid w:val="00B003FD"/>
    <w:rsid w:val="00B01E9F"/>
    <w:rsid w:val="00B07A05"/>
    <w:rsid w:val="00B13AE6"/>
    <w:rsid w:val="00B16AF5"/>
    <w:rsid w:val="00B16B1A"/>
    <w:rsid w:val="00B2058B"/>
    <w:rsid w:val="00B216CA"/>
    <w:rsid w:val="00B238D2"/>
    <w:rsid w:val="00B3268D"/>
    <w:rsid w:val="00B37563"/>
    <w:rsid w:val="00B45C43"/>
    <w:rsid w:val="00B575E5"/>
    <w:rsid w:val="00B6618D"/>
    <w:rsid w:val="00B81D50"/>
    <w:rsid w:val="00B907DD"/>
    <w:rsid w:val="00B97398"/>
    <w:rsid w:val="00BA20EB"/>
    <w:rsid w:val="00BA47E9"/>
    <w:rsid w:val="00BB10DC"/>
    <w:rsid w:val="00BB7879"/>
    <w:rsid w:val="00BE3264"/>
    <w:rsid w:val="00BF0530"/>
    <w:rsid w:val="00BF3E14"/>
    <w:rsid w:val="00BF6C41"/>
    <w:rsid w:val="00C00583"/>
    <w:rsid w:val="00C1503D"/>
    <w:rsid w:val="00C17052"/>
    <w:rsid w:val="00C21E44"/>
    <w:rsid w:val="00C23A65"/>
    <w:rsid w:val="00C5355B"/>
    <w:rsid w:val="00C75677"/>
    <w:rsid w:val="00C94AE7"/>
    <w:rsid w:val="00C97882"/>
    <w:rsid w:val="00CA118D"/>
    <w:rsid w:val="00CA2309"/>
    <w:rsid w:val="00CB249A"/>
    <w:rsid w:val="00CB28A8"/>
    <w:rsid w:val="00CB709D"/>
    <w:rsid w:val="00CB71BB"/>
    <w:rsid w:val="00CC3C42"/>
    <w:rsid w:val="00CC5A0A"/>
    <w:rsid w:val="00CD202E"/>
    <w:rsid w:val="00CE15E8"/>
    <w:rsid w:val="00CE2DFF"/>
    <w:rsid w:val="00CE43C5"/>
    <w:rsid w:val="00CE51DE"/>
    <w:rsid w:val="00CE688A"/>
    <w:rsid w:val="00CF4A6D"/>
    <w:rsid w:val="00D026F5"/>
    <w:rsid w:val="00D0512B"/>
    <w:rsid w:val="00D059C0"/>
    <w:rsid w:val="00D1434B"/>
    <w:rsid w:val="00D231D1"/>
    <w:rsid w:val="00D250B0"/>
    <w:rsid w:val="00D31E6A"/>
    <w:rsid w:val="00D36AEA"/>
    <w:rsid w:val="00D409D8"/>
    <w:rsid w:val="00D411F5"/>
    <w:rsid w:val="00D503DD"/>
    <w:rsid w:val="00D71CB8"/>
    <w:rsid w:val="00D853E8"/>
    <w:rsid w:val="00D90489"/>
    <w:rsid w:val="00D97F91"/>
    <w:rsid w:val="00DA2BD0"/>
    <w:rsid w:val="00DB5CC3"/>
    <w:rsid w:val="00DB74D2"/>
    <w:rsid w:val="00DB76F0"/>
    <w:rsid w:val="00DC1FA8"/>
    <w:rsid w:val="00DC23AE"/>
    <w:rsid w:val="00DC4F2D"/>
    <w:rsid w:val="00DC54D5"/>
    <w:rsid w:val="00DD07E0"/>
    <w:rsid w:val="00DD2E93"/>
    <w:rsid w:val="00E1681A"/>
    <w:rsid w:val="00E214AD"/>
    <w:rsid w:val="00E41E35"/>
    <w:rsid w:val="00E4743E"/>
    <w:rsid w:val="00E51DE6"/>
    <w:rsid w:val="00E54BCD"/>
    <w:rsid w:val="00E7022F"/>
    <w:rsid w:val="00E73CCF"/>
    <w:rsid w:val="00E769C0"/>
    <w:rsid w:val="00E847F0"/>
    <w:rsid w:val="00E85C6B"/>
    <w:rsid w:val="00EA0C3B"/>
    <w:rsid w:val="00EA67C3"/>
    <w:rsid w:val="00EA7649"/>
    <w:rsid w:val="00EB1CB2"/>
    <w:rsid w:val="00EB4A5F"/>
    <w:rsid w:val="00EC0FA7"/>
    <w:rsid w:val="00EC10A7"/>
    <w:rsid w:val="00EC6495"/>
    <w:rsid w:val="00ED7AE9"/>
    <w:rsid w:val="00EE43EA"/>
    <w:rsid w:val="00EE590F"/>
    <w:rsid w:val="00EF1446"/>
    <w:rsid w:val="00EF226E"/>
    <w:rsid w:val="00EF60BC"/>
    <w:rsid w:val="00F0010E"/>
    <w:rsid w:val="00F0211A"/>
    <w:rsid w:val="00F02306"/>
    <w:rsid w:val="00F21B34"/>
    <w:rsid w:val="00F26BB1"/>
    <w:rsid w:val="00F41C82"/>
    <w:rsid w:val="00F54CBB"/>
    <w:rsid w:val="00FB504C"/>
    <w:rsid w:val="00FC67DD"/>
    <w:rsid w:val="00FD7ED8"/>
    <w:rsid w:val="00FE0D0A"/>
    <w:rsid w:val="00FE1A0B"/>
    <w:rsid w:val="00FE1CA5"/>
    <w:rsid w:val="00FE4107"/>
    <w:rsid w:val="00FE45CF"/>
    <w:rsid w:val="00FE704A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BDF460B"/>
  <w15:docId w15:val="{286FB69F-8C66-47D3-B0CE-7F28EDFF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  <w:szCs w:val="3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  <w:style w:type="paragraph" w:styleId="Revize">
    <w:name w:val="Revision"/>
    <w:hidden/>
    <w:uiPriority w:val="99"/>
    <w:semiHidden/>
    <w:rsid w:val="001E14DE"/>
    <w:rPr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87041D"/>
    <w:rPr>
      <w:color w:val="605E5C"/>
      <w:shd w:val="clear" w:color="auto" w:fill="E1DFDD"/>
    </w:rPr>
  </w:style>
  <w:style w:type="paragraph" w:customStyle="1" w:styleId="Default">
    <w:name w:val="Default"/>
    <w:rsid w:val="00AD68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E2F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2F43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E2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2F4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bucket.org/ziskej/ziskej-api-pro-aks/src/maste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C9F36CC-9E0D-4317-A4E9-3ECAD52B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Doležalová Pavlína</cp:lastModifiedBy>
  <cp:revision>9</cp:revision>
  <cp:lastPrinted>2025-02-27T08:23:00Z</cp:lastPrinted>
  <dcterms:created xsi:type="dcterms:W3CDTF">2025-02-07T15:23:00Z</dcterms:created>
  <dcterms:modified xsi:type="dcterms:W3CDTF">2025-03-13T08:43:00Z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