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13DC5848" w:rsidR="00315718" w:rsidRDefault="005726D9">
      <w:pPr>
        <w:jc w:val="center"/>
        <w:rPr>
          <w:sz w:val="32"/>
        </w:rPr>
      </w:pPr>
      <w:r>
        <w:rPr>
          <w:sz w:val="32"/>
        </w:rPr>
        <w:t>dne 7. 4. 2022</w:t>
      </w:r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4A2AEE5" w14:textId="06F73F1F" w:rsidR="005726D9" w:rsidRDefault="00315718" w:rsidP="005726D9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C50DC6">
        <w:rPr>
          <w:sz w:val="24"/>
        </w:rPr>
        <w:t xml:space="preserve"> </w:t>
      </w:r>
      <w:r w:rsidR="00641643">
        <w:rPr>
          <w:sz w:val="24"/>
        </w:rPr>
        <w:t xml:space="preserve">Bc. Šarka Bláhová (Knihovna UPM Praha), Mgr. Eva Filípková (KKFB Zlín), Jitka </w:t>
      </w:r>
      <w:proofErr w:type="spellStart"/>
      <w:r w:rsidR="00641643">
        <w:rPr>
          <w:sz w:val="24"/>
        </w:rPr>
        <w:t>Haincová</w:t>
      </w:r>
      <w:proofErr w:type="spellEnd"/>
      <w:r w:rsidR="00641643">
        <w:rPr>
          <w:sz w:val="24"/>
        </w:rPr>
        <w:t xml:space="preserve"> (SVK Ústí n. Labem), </w:t>
      </w:r>
      <w:r w:rsidR="005726D9">
        <w:rPr>
          <w:sz w:val="24"/>
        </w:rPr>
        <w:t xml:space="preserve">Mgr. Irena Leitnerová (MěK Ostrov), </w:t>
      </w:r>
      <w:r w:rsidR="00C50DC6">
        <w:rPr>
          <w:sz w:val="24"/>
        </w:rPr>
        <w:t>Mgr. Edita Lichtenbergová (NK ČR),</w:t>
      </w:r>
      <w:r w:rsidR="00D05776">
        <w:rPr>
          <w:sz w:val="24"/>
        </w:rPr>
        <w:t xml:space="preserve"> </w:t>
      </w:r>
      <w:r w:rsidR="00F85470">
        <w:rPr>
          <w:sz w:val="24"/>
        </w:rPr>
        <w:t>Mgr. Petra Miturová (MK)</w:t>
      </w:r>
      <w:r w:rsidR="003953AA">
        <w:rPr>
          <w:sz w:val="24"/>
        </w:rPr>
        <w:t>,</w:t>
      </w:r>
      <w:r w:rsidR="00093B47">
        <w:rPr>
          <w:sz w:val="24"/>
        </w:rPr>
        <w:t xml:space="preserve"> </w:t>
      </w:r>
      <w:r w:rsidR="00D05776">
        <w:rPr>
          <w:sz w:val="24"/>
        </w:rPr>
        <w:t xml:space="preserve">Ing. Jana </w:t>
      </w:r>
      <w:proofErr w:type="spellStart"/>
      <w:r w:rsidR="00D05776">
        <w:rPr>
          <w:sz w:val="24"/>
        </w:rPr>
        <w:t>Pohludková</w:t>
      </w:r>
      <w:proofErr w:type="spellEnd"/>
      <w:r w:rsidR="00D05776">
        <w:rPr>
          <w:sz w:val="24"/>
        </w:rPr>
        <w:t xml:space="preserve"> (ÚK VŠB-TU Ostrava)</w:t>
      </w:r>
      <w:r w:rsidR="00F85470">
        <w:rPr>
          <w:sz w:val="24"/>
        </w:rPr>
        <w:t>,</w:t>
      </w:r>
      <w:r w:rsidR="00C50DC6">
        <w:rPr>
          <w:sz w:val="24"/>
        </w:rPr>
        <w:t xml:space="preserve"> Mgr. Lenka Pokorná </w:t>
      </w:r>
      <w:proofErr w:type="spellStart"/>
      <w:r w:rsidR="00C50DC6">
        <w:rPr>
          <w:sz w:val="24"/>
        </w:rPr>
        <w:t>Korytarová</w:t>
      </w:r>
      <w:proofErr w:type="spellEnd"/>
      <w:r w:rsidR="00C50DC6">
        <w:rPr>
          <w:sz w:val="24"/>
        </w:rPr>
        <w:t xml:space="preserve"> (MZK Brno),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24682C">
        <w:rPr>
          <w:sz w:val="24"/>
        </w:rPr>
        <w:t xml:space="preserve"> (SVK Hradec Králové</w:t>
      </w:r>
      <w:r w:rsidR="00C50DC6">
        <w:rPr>
          <w:sz w:val="24"/>
        </w:rPr>
        <w:t>)</w:t>
      </w:r>
      <w:r w:rsidR="00093B47">
        <w:rPr>
          <w:sz w:val="24"/>
        </w:rPr>
        <w:t>,</w:t>
      </w:r>
      <w:r w:rsidR="00641643">
        <w:rPr>
          <w:sz w:val="24"/>
        </w:rPr>
        <w:t xml:space="preserve"> Mgr. Pavlína </w:t>
      </w:r>
      <w:proofErr w:type="spellStart"/>
      <w:r w:rsidR="00641643">
        <w:rPr>
          <w:sz w:val="24"/>
        </w:rPr>
        <w:t>Sz</w:t>
      </w:r>
      <w:r w:rsidR="00A30765">
        <w:rPr>
          <w:sz w:val="24"/>
        </w:rPr>
        <w:t>ö</w:t>
      </w:r>
      <w:r w:rsidR="00641643">
        <w:rPr>
          <w:sz w:val="24"/>
        </w:rPr>
        <w:t>ke</w:t>
      </w:r>
      <w:proofErr w:type="spellEnd"/>
      <w:r w:rsidR="00641643">
        <w:rPr>
          <w:sz w:val="24"/>
        </w:rPr>
        <w:t xml:space="preserve"> (MSVK Ostrava),</w:t>
      </w:r>
      <w:r w:rsidR="00093B47">
        <w:rPr>
          <w:sz w:val="24"/>
        </w:rPr>
        <w:t xml:space="preserve"> </w:t>
      </w:r>
      <w:r w:rsidR="005726D9">
        <w:rPr>
          <w:sz w:val="24"/>
        </w:rPr>
        <w:t>PhDr. Petra Šťastná (NK ČR).</w:t>
      </w:r>
    </w:p>
    <w:p w14:paraId="4F89EC71" w14:textId="582A4602" w:rsidR="00641643" w:rsidRDefault="00641643" w:rsidP="005726D9">
      <w:pPr>
        <w:jc w:val="both"/>
        <w:rPr>
          <w:sz w:val="24"/>
        </w:rPr>
      </w:pPr>
      <w:r w:rsidRPr="00641643">
        <w:rPr>
          <w:b/>
          <w:sz w:val="24"/>
        </w:rPr>
        <w:t>Omluvena:</w:t>
      </w:r>
      <w:r>
        <w:rPr>
          <w:sz w:val="24"/>
        </w:rPr>
        <w:t xml:space="preserve"> PhDr. Radka Římanová, Ph.D. (Ústřední knihovna UK v Praze).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00A6170B" w14:textId="7A62F6CE" w:rsidR="0043340B" w:rsidRPr="00A30765" w:rsidRDefault="00A30765" w:rsidP="0043340B">
      <w:pPr>
        <w:jc w:val="both"/>
        <w:rPr>
          <w:sz w:val="24"/>
        </w:rPr>
      </w:pPr>
      <w:r>
        <w:rPr>
          <w:sz w:val="24"/>
          <w:szCs w:val="24"/>
        </w:rPr>
        <w:t>J</w:t>
      </w:r>
      <w:r w:rsidR="00EF6BDD">
        <w:rPr>
          <w:sz w:val="24"/>
          <w:szCs w:val="24"/>
        </w:rPr>
        <w:t>ednání</w:t>
      </w:r>
      <w:r>
        <w:rPr>
          <w:sz w:val="24"/>
          <w:szCs w:val="24"/>
        </w:rPr>
        <w:t>, které</w:t>
      </w:r>
      <w:r w:rsidR="00EF6BDD">
        <w:rPr>
          <w:sz w:val="24"/>
          <w:szCs w:val="24"/>
        </w:rPr>
        <w:t xml:space="preserve"> pr</w:t>
      </w:r>
      <w:r>
        <w:rPr>
          <w:sz w:val="24"/>
          <w:szCs w:val="24"/>
        </w:rPr>
        <w:t>oběhlo online na platformě Zoom, z</w:t>
      </w:r>
      <w:r w:rsidR="00EF6BDD">
        <w:rPr>
          <w:sz w:val="24"/>
          <w:szCs w:val="24"/>
        </w:rPr>
        <w:t xml:space="preserve">ahájila </w:t>
      </w:r>
      <w:r w:rsidR="00EF6BDD">
        <w:rPr>
          <w:sz w:val="24"/>
        </w:rPr>
        <w:t>Mgr. Miturová (tajemnice)</w:t>
      </w:r>
      <w:r w:rsidR="00EF6BDD">
        <w:rPr>
          <w:sz w:val="24"/>
          <w:szCs w:val="24"/>
        </w:rPr>
        <w:t>. N</w:t>
      </w:r>
      <w:r>
        <w:rPr>
          <w:sz w:val="24"/>
          <w:szCs w:val="24"/>
        </w:rPr>
        <w:t>ovými členkami komise od r. 2022</w:t>
      </w:r>
      <w:r w:rsidR="00EF6BDD">
        <w:rPr>
          <w:sz w:val="24"/>
          <w:szCs w:val="24"/>
        </w:rPr>
        <w:t xml:space="preserve"> jsou </w:t>
      </w:r>
      <w:r>
        <w:rPr>
          <w:sz w:val="24"/>
          <w:szCs w:val="24"/>
        </w:rPr>
        <w:t xml:space="preserve">Bc. Bláhová, Mgr. Filípková, J. </w:t>
      </w:r>
      <w:proofErr w:type="spellStart"/>
      <w:r>
        <w:rPr>
          <w:sz w:val="24"/>
          <w:szCs w:val="24"/>
        </w:rPr>
        <w:t>Haincová</w:t>
      </w:r>
      <w:proofErr w:type="spellEnd"/>
      <w:r>
        <w:rPr>
          <w:sz w:val="24"/>
          <w:szCs w:val="24"/>
        </w:rPr>
        <w:t xml:space="preserve">, Dr. Římanová (omluvena z jednání), Mgr. </w:t>
      </w:r>
      <w:proofErr w:type="spellStart"/>
      <w:r>
        <w:rPr>
          <w:sz w:val="24"/>
        </w:rPr>
        <w:t>Szöke</w:t>
      </w:r>
      <w:proofErr w:type="spellEnd"/>
      <w:r>
        <w:rPr>
          <w:sz w:val="24"/>
        </w:rPr>
        <w:t>.</w:t>
      </w:r>
      <w:r>
        <w:rPr>
          <w:sz w:val="24"/>
          <w:szCs w:val="24"/>
        </w:rPr>
        <w:t xml:space="preserve"> </w:t>
      </w:r>
      <w:r w:rsidR="00151FF4">
        <w:rPr>
          <w:sz w:val="24"/>
        </w:rPr>
        <w:t>Předsedkyní byla zvolena</w:t>
      </w:r>
      <w:r>
        <w:rPr>
          <w:sz w:val="24"/>
        </w:rPr>
        <w:t xml:space="preserve"> Mgr. Lichtenbergová, místopředsedkyní Ing. </w:t>
      </w:r>
      <w:proofErr w:type="spellStart"/>
      <w:r>
        <w:rPr>
          <w:sz w:val="24"/>
        </w:rPr>
        <w:t>Pohludková</w:t>
      </w:r>
      <w:proofErr w:type="spellEnd"/>
      <w:r w:rsidR="00151FF4">
        <w:rPr>
          <w:sz w:val="24"/>
        </w:rPr>
        <w:t>.</w:t>
      </w:r>
      <w:r w:rsidR="00EF6BDD">
        <w:rPr>
          <w:sz w:val="24"/>
        </w:rPr>
        <w:t xml:space="preserve"> Jednán</w:t>
      </w:r>
      <w:r w:rsidR="00151FF4">
        <w:rPr>
          <w:sz w:val="24"/>
        </w:rPr>
        <w:t xml:space="preserve">í </w:t>
      </w:r>
      <w:r w:rsidR="0043340B">
        <w:rPr>
          <w:sz w:val="24"/>
        </w:rPr>
        <w:t>dále vedla předsedkyně komise.</w:t>
      </w:r>
    </w:p>
    <w:p w14:paraId="7A1511FA" w14:textId="77777777" w:rsidR="0079611C" w:rsidRDefault="0079611C" w:rsidP="00483A9A">
      <w:pPr>
        <w:jc w:val="both"/>
        <w:rPr>
          <w:iCs/>
          <w:sz w:val="24"/>
          <w:szCs w:val="24"/>
        </w:rPr>
      </w:pPr>
    </w:p>
    <w:p w14:paraId="72CA5DBF" w14:textId="77777777" w:rsidR="00B81280" w:rsidRPr="00E63BEF" w:rsidRDefault="00630B19" w:rsidP="00B81280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B81280" w:rsidRPr="00E63BEF">
        <w:rPr>
          <w:b/>
          <w:sz w:val="24"/>
        </w:rPr>
        <w:t>. Hodnocení předchoz</w:t>
      </w:r>
      <w:r w:rsidR="00B81280"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="00B81280" w:rsidRPr="00E63BEF">
        <w:rPr>
          <w:b/>
          <w:sz w:val="24"/>
        </w:rPr>
        <w:t>:</w:t>
      </w:r>
    </w:p>
    <w:p w14:paraId="6F259C64" w14:textId="3AB8ED70" w:rsidR="00812F66" w:rsidRPr="004D15D0" w:rsidRDefault="00B81280" w:rsidP="00B62189">
      <w:pPr>
        <w:pStyle w:val="Default"/>
        <w:jc w:val="both"/>
      </w:pPr>
      <w:r w:rsidRPr="00702F83">
        <w:t>Odborn</w:t>
      </w:r>
      <w:r w:rsidR="0013227F" w:rsidRPr="00702F83">
        <w:t xml:space="preserve">á </w:t>
      </w:r>
      <w:proofErr w:type="spellStart"/>
      <w:r w:rsidR="0013227F" w:rsidRPr="00702F83">
        <w:t>garantka</w:t>
      </w:r>
      <w:proofErr w:type="spellEnd"/>
      <w:r w:rsidR="00462154" w:rsidRPr="00702F83">
        <w:t xml:space="preserve"> </w:t>
      </w:r>
      <w:r w:rsidRPr="00702F83">
        <w:t>Mgr. Svobodová</w:t>
      </w:r>
      <w:r w:rsidR="00630B19" w:rsidRPr="00702F83">
        <w:t xml:space="preserve"> zpracovala souhrnnou zprávu</w:t>
      </w:r>
      <w:r w:rsidR="00AC7EA2" w:rsidRPr="00702F83">
        <w:t xml:space="preserve"> o</w:t>
      </w:r>
      <w:r w:rsidRPr="00702F83">
        <w:t xml:space="preserve"> naplňování cílů </w:t>
      </w:r>
      <w:r w:rsidR="00812F66" w:rsidRPr="00702F83">
        <w:t xml:space="preserve">části </w:t>
      </w:r>
      <w:r w:rsidR="005C58CB" w:rsidRPr="00702F83">
        <w:t>VISK 9/</w:t>
      </w:r>
      <w:r w:rsidR="00812F66" w:rsidRPr="00702F83">
        <w:t xml:space="preserve">I </w:t>
      </w:r>
      <w:r w:rsidRPr="00702F83">
        <w:t xml:space="preserve">podprogramu </w:t>
      </w:r>
      <w:r w:rsidR="00AE777B" w:rsidRPr="00702F83">
        <w:t>za rok 20</w:t>
      </w:r>
      <w:r w:rsidR="00702F83" w:rsidRPr="00702F83">
        <w:t>21</w:t>
      </w:r>
      <w:r w:rsidR="00AC7EA2" w:rsidRPr="00702F83">
        <w:t xml:space="preserve"> </w:t>
      </w:r>
      <w:r w:rsidR="00C74EF0" w:rsidRPr="00702F83">
        <w:t>(</w:t>
      </w:r>
      <w:hyperlink r:id="rId7" w:history="1">
        <w:r w:rsidR="00C74EF0" w:rsidRPr="00702F83">
          <w:rPr>
            <w:rStyle w:val="Hypertextovodkaz"/>
          </w:rPr>
          <w:t>http://visk.nkp.cz/visk-9</w:t>
        </w:r>
      </w:hyperlink>
      <w:r w:rsidR="00C74EF0" w:rsidRPr="00702F83">
        <w:t>).</w:t>
      </w:r>
      <w:r w:rsidR="00EC4719" w:rsidRPr="00702F83">
        <w:t xml:space="preserve"> </w:t>
      </w:r>
      <w:r w:rsidR="002D0C9E" w:rsidRPr="00702F83">
        <w:t>Již d</w:t>
      </w:r>
      <w:r w:rsidR="00702F83" w:rsidRPr="00702F83">
        <w:t>esátým</w:t>
      </w:r>
      <w:r w:rsidR="00DA7D4E" w:rsidRPr="00702F83">
        <w:t xml:space="preserve"> rokem </w:t>
      </w:r>
      <w:r w:rsidR="003A0A10" w:rsidRPr="00702F83">
        <w:t>byly</w:t>
      </w:r>
      <w:r w:rsidR="0013227F" w:rsidRPr="00702F83">
        <w:t xml:space="preserve"> </w:t>
      </w:r>
      <w:r w:rsidR="00BF1094" w:rsidRPr="00702F83">
        <w:t>podpořeny</w:t>
      </w:r>
      <w:r w:rsidR="00B62189" w:rsidRPr="00702F83">
        <w:t xml:space="preserve"> projekty</w:t>
      </w:r>
      <w:r w:rsidR="00236722" w:rsidRPr="00702F83">
        <w:t xml:space="preserve"> doplňování</w:t>
      </w:r>
      <w:r w:rsidR="000728B7" w:rsidRPr="00702F83">
        <w:t xml:space="preserve"> bibliogra</w:t>
      </w:r>
      <w:r w:rsidR="0058763C" w:rsidRPr="00702F83">
        <w:t>f</w:t>
      </w:r>
      <w:r w:rsidR="00656506" w:rsidRPr="00702F83">
        <w:t>ických záznamů do databáze ANL</w:t>
      </w:r>
      <w:r w:rsidR="0058763C" w:rsidRPr="00307807">
        <w:t>.</w:t>
      </w:r>
      <w:r w:rsidR="00B02F27" w:rsidRPr="00307807">
        <w:t xml:space="preserve"> </w:t>
      </w:r>
      <w:r w:rsidR="000A02B2" w:rsidRPr="00307807">
        <w:t>Kr</w:t>
      </w:r>
      <w:r w:rsidR="003D5878" w:rsidRPr="00307807">
        <w:t xml:space="preserve">omě </w:t>
      </w:r>
      <w:r w:rsidR="00307807" w:rsidRPr="00307807">
        <w:t>11</w:t>
      </w:r>
      <w:r w:rsidR="0041447A" w:rsidRPr="00307807">
        <w:t xml:space="preserve"> </w:t>
      </w:r>
      <w:r w:rsidR="003D5878" w:rsidRPr="00307807">
        <w:t>krajských knihoven se</w:t>
      </w:r>
      <w:r w:rsidR="008C101B">
        <w:t xml:space="preserve"> podílely</w:t>
      </w:r>
      <w:r w:rsidR="00150ABF" w:rsidRPr="00307807">
        <w:t xml:space="preserve"> </w:t>
      </w:r>
      <w:r w:rsidR="000A02B2" w:rsidRPr="00307807">
        <w:t>Knihovna</w:t>
      </w:r>
      <w:r w:rsidR="008D3324" w:rsidRPr="00307807">
        <w:t xml:space="preserve"> AV ČR</w:t>
      </w:r>
      <w:r w:rsidR="00307807" w:rsidRPr="00307807">
        <w:t xml:space="preserve"> a Historický ústav AV ČR</w:t>
      </w:r>
      <w:r w:rsidR="008C101B">
        <w:t>, b</w:t>
      </w:r>
      <w:r w:rsidR="008C101B" w:rsidRPr="00792D07">
        <w:t xml:space="preserve">ez dotační podpory spolupracovalo 12 </w:t>
      </w:r>
      <w:r w:rsidR="008C101B" w:rsidRPr="008C101B">
        <w:t>producentů odborných databází.</w:t>
      </w:r>
      <w:r w:rsidR="002D4217">
        <w:t xml:space="preserve"> </w:t>
      </w:r>
      <w:r w:rsidR="0008229D" w:rsidRPr="008C101B">
        <w:t>Národní knihovna ČR zajišťovala</w:t>
      </w:r>
      <w:r w:rsidR="00083636" w:rsidRPr="008C101B">
        <w:t xml:space="preserve"> </w:t>
      </w:r>
      <w:r w:rsidR="002D0C9E" w:rsidRPr="008C101B">
        <w:t>koordinaci</w:t>
      </w:r>
      <w:r w:rsidR="0024682C" w:rsidRPr="008C101B">
        <w:t xml:space="preserve"> projektu</w:t>
      </w:r>
      <w:r w:rsidR="008C101B" w:rsidRPr="008C101B">
        <w:t xml:space="preserve"> a údržbu databáze ANL, do níž bylo </w:t>
      </w:r>
      <w:r w:rsidR="00FD2CAD" w:rsidRPr="008C101B">
        <w:t xml:space="preserve">doplněno </w:t>
      </w:r>
      <w:r w:rsidR="006D7DD2" w:rsidRPr="008C101B">
        <w:t xml:space="preserve">celkem </w:t>
      </w:r>
      <w:r w:rsidR="00307807" w:rsidRPr="008C101B">
        <w:t>20</w:t>
      </w:r>
      <w:r w:rsidR="00656506" w:rsidRPr="008C101B">
        <w:t>.</w:t>
      </w:r>
      <w:r w:rsidR="00307807" w:rsidRPr="008C101B">
        <w:t>669</w:t>
      </w:r>
      <w:r w:rsidR="0008229D" w:rsidRPr="008C101B">
        <w:t xml:space="preserve"> obohacených záznamů</w:t>
      </w:r>
      <w:r w:rsidR="008C101B" w:rsidRPr="008C101B">
        <w:t xml:space="preserve"> (v rámci širší kooperace naimportováno 45.498</w:t>
      </w:r>
      <w:r w:rsidR="00656506" w:rsidRPr="008C101B">
        <w:t xml:space="preserve"> záznamů</w:t>
      </w:r>
      <w:r w:rsidR="008C101B" w:rsidRPr="008C101B">
        <w:t>)</w:t>
      </w:r>
      <w:r w:rsidR="002D0C9E" w:rsidRPr="008C101B">
        <w:t xml:space="preserve">. </w:t>
      </w:r>
      <w:r w:rsidR="002D4217">
        <w:t xml:space="preserve">Počet záznamů dodávaných krajskými knihovnami klesá. </w:t>
      </w:r>
      <w:r w:rsidR="002D0C9E" w:rsidRPr="008C101B">
        <w:t xml:space="preserve">Je třeba urychleně zahájit nový vývoj automatizovaného zpracování </w:t>
      </w:r>
      <w:r w:rsidR="005C58CB" w:rsidRPr="008C101B">
        <w:t>analytických záznamů.</w:t>
      </w:r>
      <w:r w:rsidR="008C101B" w:rsidRPr="008C101B">
        <w:t xml:space="preserve"> V NK </w:t>
      </w:r>
      <w:r w:rsidR="005865B5">
        <w:t>ČR se podařilo vytvořit</w:t>
      </w:r>
      <w:r w:rsidR="008C101B" w:rsidRPr="008C101B">
        <w:t xml:space="preserve"> 1 systemizované pracovní místo pro oblast analytické bibliografie.</w:t>
      </w:r>
    </w:p>
    <w:p w14:paraId="012B8437" w14:textId="54D8B77D" w:rsidR="005C58CB" w:rsidRDefault="005865B5" w:rsidP="00812F66">
      <w:pPr>
        <w:pStyle w:val="Default"/>
        <w:jc w:val="both"/>
      </w:pPr>
      <w:r w:rsidRPr="005865B5">
        <w:t>Odborná</w:t>
      </w:r>
      <w:r w:rsidR="005C58CB" w:rsidRPr="005865B5">
        <w:t xml:space="preserve"> </w:t>
      </w:r>
      <w:proofErr w:type="spellStart"/>
      <w:r w:rsidR="005C58CB" w:rsidRPr="005865B5">
        <w:t>garant</w:t>
      </w:r>
      <w:r w:rsidRPr="005865B5">
        <w:t>ka</w:t>
      </w:r>
      <w:proofErr w:type="spellEnd"/>
      <w:r w:rsidRPr="005865B5">
        <w:t xml:space="preserve"> Ph</w:t>
      </w:r>
      <w:r w:rsidR="005C58CB" w:rsidRPr="005865B5">
        <w:t xml:space="preserve">Dr. </w:t>
      </w:r>
      <w:r w:rsidRPr="005865B5">
        <w:t>Šťastná</w:t>
      </w:r>
      <w:r w:rsidR="00812F66" w:rsidRPr="005865B5">
        <w:t xml:space="preserve"> zpracoval</w:t>
      </w:r>
      <w:r w:rsidRPr="005865B5">
        <w:t>a</w:t>
      </w:r>
      <w:r w:rsidR="00812F66" w:rsidRPr="005865B5">
        <w:t xml:space="preserve"> souhrnnou zprávu o naplňování cílů části </w:t>
      </w:r>
      <w:r w:rsidR="005C58CB" w:rsidRPr="005865B5">
        <w:t xml:space="preserve">VISK 9/II podprogramu </w:t>
      </w:r>
      <w:r w:rsidRPr="005865B5">
        <w:t>za rok 2021</w:t>
      </w:r>
      <w:r w:rsidR="00812F66" w:rsidRPr="005865B5">
        <w:t xml:space="preserve"> (</w:t>
      </w:r>
      <w:hyperlink r:id="rId8" w:history="1">
        <w:r w:rsidR="00812F66" w:rsidRPr="005865B5">
          <w:rPr>
            <w:rStyle w:val="Hypertextovodkaz"/>
          </w:rPr>
          <w:t>http://visk.nkp.cz/visk-9-ii</w:t>
        </w:r>
      </w:hyperlink>
      <w:r w:rsidR="00812F66" w:rsidRPr="005865B5">
        <w:t>). V současnost</w:t>
      </w:r>
      <w:r w:rsidR="005C58CB" w:rsidRPr="005865B5">
        <w:t xml:space="preserve">i je v bázi autorit více </w:t>
      </w:r>
      <w:r w:rsidRPr="005865B5">
        <w:t>než 1.109</w:t>
      </w:r>
      <w:r w:rsidR="00812F66" w:rsidRPr="005865B5">
        <w:t>.000 záz</w:t>
      </w:r>
      <w:r w:rsidR="004D06D0">
        <w:t xml:space="preserve">namů (přírůstek </w:t>
      </w:r>
      <w:r w:rsidRPr="005865B5">
        <w:t xml:space="preserve">téměř 37.000 záznamů). </w:t>
      </w:r>
      <w:r w:rsidR="00812F66" w:rsidRPr="005865B5">
        <w:t>Okruh kooperující</w:t>
      </w:r>
      <w:r w:rsidRPr="005865B5">
        <w:t>ch institucí se rozšířil o jednu knihovnu</w:t>
      </w:r>
      <w:r w:rsidR="005C58CB" w:rsidRPr="005865B5">
        <w:t>.</w:t>
      </w:r>
      <w:r w:rsidR="006C1122">
        <w:t xml:space="preserve"> V květnu 2021 proběhla nucená odstávka se</w:t>
      </w:r>
      <w:r w:rsidR="004D06D0">
        <w:t>r</w:t>
      </w:r>
      <w:r w:rsidR="006C1122">
        <w:t>veru</w:t>
      </w:r>
      <w:r w:rsidR="004D06D0">
        <w:t xml:space="preserve"> NK ČR</w:t>
      </w:r>
      <w:r w:rsidR="006C1122">
        <w:t xml:space="preserve"> pro zasílání záznamů z kooperujících knihoven s jinými knihovními systémy (tzv. bandaska). To si vyžádalo aktualizaci řešení, </w:t>
      </w:r>
      <w:r w:rsidR="004D06D0">
        <w:t>které odpovídá</w:t>
      </w:r>
      <w:r w:rsidR="006C1122">
        <w:t xml:space="preserve"> současným bezpečnostní</w:t>
      </w:r>
      <w:r w:rsidR="004D06D0">
        <w:t>m a technickým možnostem (</w:t>
      </w:r>
      <w:r w:rsidR="006C1122">
        <w:t>bude uvedeno do provozu v roce 2022</w:t>
      </w:r>
      <w:r w:rsidR="004D06D0">
        <w:t>)</w:t>
      </w:r>
      <w:r w:rsidR="006C1122">
        <w:t>.</w:t>
      </w:r>
    </w:p>
    <w:p w14:paraId="0FC6BE9C" w14:textId="77777777" w:rsidR="00F813AA" w:rsidRPr="00C8429E" w:rsidRDefault="00F813AA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4F1FEED7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A30765">
        <w:rPr>
          <w:sz w:val="24"/>
          <w:u w:val="single"/>
        </w:rPr>
        <w:t>rok 2022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77777777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19FEDFC7" w:rsidR="00813041" w:rsidRPr="00FA3C94" w:rsidRDefault="00813041" w:rsidP="00FA3C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</w:t>
      </w:r>
      <w:r w:rsidR="00FA3C94">
        <w:rPr>
          <w:sz w:val="24"/>
        </w:rPr>
        <w:t>ve výši stanovené v zadávací dokumentaci</w:t>
      </w:r>
      <w:r w:rsidRPr="00FA3C94">
        <w:rPr>
          <w:sz w:val="24"/>
        </w:rPr>
        <w:t>,</w:t>
      </w:r>
    </w:p>
    <w:p w14:paraId="2DA8359B" w14:textId="77777777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52955FAE" w14:textId="496DA719"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A30765">
        <w:rPr>
          <w:sz w:val="24"/>
        </w:rPr>
        <w:t xml:space="preserve"> podprogramu VISK 9 na rok 2022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nákladů</w:t>
      </w:r>
      <w:proofErr w:type="gramEnd"/>
      <w:r>
        <w:rPr>
          <w:sz w:val="24"/>
        </w:rPr>
        <w:t>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14:paraId="5BF24624" w14:textId="77777777" w:rsidR="00D46B2A" w:rsidRPr="00853D20" w:rsidRDefault="00D46B2A">
      <w:pPr>
        <w:pStyle w:val="Zkladntext"/>
      </w:pPr>
    </w:p>
    <w:p w14:paraId="7879A7D2" w14:textId="0C0E63CE" w:rsidR="00315718" w:rsidRPr="00981182" w:rsidRDefault="0043340B">
      <w:pPr>
        <w:jc w:val="both"/>
        <w:rPr>
          <w:b/>
          <w:sz w:val="24"/>
        </w:rPr>
      </w:pPr>
      <w:r w:rsidRPr="000A6236">
        <w:rPr>
          <w:b/>
          <w:sz w:val="24"/>
        </w:rPr>
        <w:t>4</w:t>
      </w:r>
      <w:r w:rsidR="00315718" w:rsidRPr="000A6236">
        <w:rPr>
          <w:b/>
          <w:sz w:val="24"/>
        </w:rPr>
        <w:t>. Doporučení komi</w:t>
      </w:r>
      <w:r w:rsidR="0022154C" w:rsidRPr="000A6236">
        <w:rPr>
          <w:b/>
          <w:sz w:val="24"/>
        </w:rPr>
        <w:t>se a podmínky poskytnutí dotace</w:t>
      </w:r>
      <w:r w:rsidR="00315718" w:rsidRPr="000A6236">
        <w:rPr>
          <w:b/>
          <w:sz w:val="24"/>
        </w:rPr>
        <w:t>:</w:t>
      </w:r>
    </w:p>
    <w:p w14:paraId="5629F0AF" w14:textId="164904F2" w:rsidR="003E2CF4" w:rsidRDefault="00032987" w:rsidP="00101351">
      <w:pPr>
        <w:jc w:val="both"/>
        <w:rPr>
          <w:sz w:val="24"/>
        </w:rPr>
      </w:pPr>
      <w:r>
        <w:rPr>
          <w:sz w:val="24"/>
        </w:rPr>
        <w:t xml:space="preserve">- </w:t>
      </w:r>
      <w:r w:rsidR="003E2CF4">
        <w:rPr>
          <w:sz w:val="24"/>
        </w:rPr>
        <w:t xml:space="preserve">projekt č. 1 (UP Olomouc): Žadatel příště </w:t>
      </w:r>
      <w:r w:rsidR="00FA3C94">
        <w:rPr>
          <w:sz w:val="24"/>
        </w:rPr>
        <w:t>uvede v projektu zdůvodnění</w:t>
      </w:r>
      <w:r w:rsidR="003E2CF4">
        <w:rPr>
          <w:sz w:val="24"/>
        </w:rPr>
        <w:t>, proč se počet nezharmonizovaných záznamů zvyšuje, když projekt pokračuje již několik let.</w:t>
      </w:r>
    </w:p>
    <w:p w14:paraId="7742CD09" w14:textId="5A969E0E" w:rsidR="00015A31" w:rsidRDefault="003E2CF4" w:rsidP="003E2CF4">
      <w:pPr>
        <w:jc w:val="both"/>
        <w:rPr>
          <w:sz w:val="24"/>
        </w:rPr>
      </w:pPr>
      <w:r>
        <w:rPr>
          <w:sz w:val="24"/>
        </w:rPr>
        <w:t>- projekt č. 7</w:t>
      </w:r>
      <w:r w:rsidRPr="003E2CF4">
        <w:rPr>
          <w:sz w:val="24"/>
        </w:rPr>
        <w:t xml:space="preserve"> (ČVUT): Dotace byla </w:t>
      </w:r>
      <w:r>
        <w:rPr>
          <w:sz w:val="24"/>
        </w:rPr>
        <w:t xml:space="preserve">výrazněji </w:t>
      </w:r>
      <w:r w:rsidRPr="003E2CF4">
        <w:rPr>
          <w:sz w:val="24"/>
        </w:rPr>
        <w:t>krácena z</w:t>
      </w:r>
      <w:r>
        <w:rPr>
          <w:sz w:val="24"/>
        </w:rPr>
        <w:t> těchto důvodů: 1) z komentáře využití mzdových nákladů nevyplývá, jak velkou část těchto prostředků představuje supervize (přípustná max. do výše 10 % celko</w:t>
      </w:r>
      <w:r w:rsidR="00015A31">
        <w:rPr>
          <w:sz w:val="24"/>
        </w:rPr>
        <w:t xml:space="preserve">vých mzdových nákladů </w:t>
      </w:r>
      <w:r>
        <w:rPr>
          <w:sz w:val="24"/>
        </w:rPr>
        <w:t xml:space="preserve">v projektu), 2) metodika, jejíž příprava má v rámci </w:t>
      </w:r>
      <w:r w:rsidR="00015A31">
        <w:rPr>
          <w:sz w:val="24"/>
        </w:rPr>
        <w:t>spoluúčasti</w:t>
      </w:r>
      <w:r w:rsidR="00FA3C94">
        <w:rPr>
          <w:sz w:val="24"/>
        </w:rPr>
        <w:t xml:space="preserve"> probíhat, byla</w:t>
      </w:r>
      <w:r>
        <w:rPr>
          <w:sz w:val="24"/>
        </w:rPr>
        <w:t xml:space="preserve"> podle popisu projektu </w:t>
      </w:r>
      <w:r w:rsidR="00015A31">
        <w:rPr>
          <w:sz w:val="24"/>
        </w:rPr>
        <w:t>již vytvořena</w:t>
      </w:r>
      <w:r w:rsidR="00E84608">
        <w:rPr>
          <w:sz w:val="24"/>
        </w:rPr>
        <w:t xml:space="preserve"> v roce 2021</w:t>
      </w:r>
      <w:r w:rsidR="00015A31">
        <w:rPr>
          <w:sz w:val="24"/>
        </w:rPr>
        <w:t>, 3) chybí nabídka služeb (opakující se</w:t>
      </w:r>
      <w:r>
        <w:rPr>
          <w:sz w:val="24"/>
        </w:rPr>
        <w:t xml:space="preserve"> připomínka z</w:t>
      </w:r>
      <w:r w:rsidR="008169F3">
        <w:rPr>
          <w:sz w:val="24"/>
        </w:rPr>
        <w:t> </w:t>
      </w:r>
      <w:r>
        <w:rPr>
          <w:sz w:val="24"/>
        </w:rPr>
        <w:t>roku</w:t>
      </w:r>
      <w:r w:rsidR="008169F3">
        <w:rPr>
          <w:sz w:val="24"/>
        </w:rPr>
        <w:t xml:space="preserve"> 2021</w:t>
      </w:r>
      <w:r>
        <w:rPr>
          <w:sz w:val="24"/>
        </w:rPr>
        <w:t>)</w:t>
      </w:r>
      <w:r w:rsidR="00015A31">
        <w:rPr>
          <w:sz w:val="24"/>
        </w:rPr>
        <w:t>.</w:t>
      </w:r>
    </w:p>
    <w:p w14:paraId="037BF5E0" w14:textId="4596B11F" w:rsidR="003E2CF4" w:rsidRDefault="00293359" w:rsidP="00101351">
      <w:pPr>
        <w:jc w:val="both"/>
        <w:rPr>
          <w:bCs/>
          <w:sz w:val="24"/>
        </w:rPr>
      </w:pPr>
      <w:r>
        <w:rPr>
          <w:sz w:val="24"/>
        </w:rPr>
        <w:t>- projekt č. 9 (JVK ČB – ANL</w:t>
      </w:r>
      <w:r w:rsidRPr="00030C78">
        <w:rPr>
          <w:sz w:val="24"/>
        </w:rPr>
        <w:t>)</w:t>
      </w:r>
      <w:r w:rsidR="000826DD" w:rsidRPr="00030C78">
        <w:rPr>
          <w:sz w:val="24"/>
        </w:rPr>
        <w:t xml:space="preserve">: </w:t>
      </w:r>
      <w:r w:rsidR="000826DD" w:rsidRPr="00030C78">
        <w:rPr>
          <w:bCs/>
          <w:sz w:val="24"/>
        </w:rPr>
        <w:t xml:space="preserve">V tabulce Rozpočet projektu není vyplněn 1. </w:t>
      </w:r>
      <w:r w:rsidR="00030C78">
        <w:rPr>
          <w:bCs/>
          <w:sz w:val="24"/>
        </w:rPr>
        <w:t>ř</w:t>
      </w:r>
      <w:r w:rsidR="000826DD" w:rsidRPr="00030C78">
        <w:rPr>
          <w:bCs/>
          <w:sz w:val="24"/>
        </w:rPr>
        <w:t xml:space="preserve">ádek </w:t>
      </w:r>
      <w:r w:rsidR="00030C78" w:rsidRPr="00030C78">
        <w:rPr>
          <w:bCs/>
          <w:sz w:val="24"/>
        </w:rPr>
        <w:t>Celkové náklady projektu, požado</w:t>
      </w:r>
      <w:r w:rsidR="008169F3">
        <w:rPr>
          <w:bCs/>
          <w:sz w:val="24"/>
        </w:rPr>
        <w:t>vané náklady je třeba zaokrouhlovat</w:t>
      </w:r>
      <w:r w:rsidR="00030C78" w:rsidRPr="00030C78">
        <w:rPr>
          <w:bCs/>
          <w:sz w:val="24"/>
        </w:rPr>
        <w:t xml:space="preserve"> směrem dolů.</w:t>
      </w:r>
    </w:p>
    <w:p w14:paraId="4EBDAAD3" w14:textId="42F40BE9" w:rsidR="00B865E9" w:rsidRDefault="008169F3" w:rsidP="00B865E9">
      <w:pPr>
        <w:jc w:val="both"/>
        <w:rPr>
          <w:bCs/>
          <w:sz w:val="24"/>
        </w:rPr>
      </w:pPr>
      <w:r>
        <w:rPr>
          <w:sz w:val="24"/>
        </w:rPr>
        <w:t xml:space="preserve">- projekt č. 10 (SVK Ústí n. L. – ANL): </w:t>
      </w:r>
      <w:r w:rsidR="00B865E9">
        <w:rPr>
          <w:bCs/>
          <w:sz w:val="24"/>
        </w:rPr>
        <w:t>P</w:t>
      </w:r>
      <w:r w:rsidR="00B865E9" w:rsidRPr="00030C78">
        <w:rPr>
          <w:bCs/>
          <w:sz w:val="24"/>
        </w:rPr>
        <w:t>ožado</w:t>
      </w:r>
      <w:r w:rsidR="00B865E9">
        <w:rPr>
          <w:bCs/>
          <w:sz w:val="24"/>
        </w:rPr>
        <w:t>vané náklady je třeba zaokrouhlovat</w:t>
      </w:r>
      <w:r w:rsidR="00B865E9" w:rsidRPr="00030C78">
        <w:rPr>
          <w:bCs/>
          <w:sz w:val="24"/>
        </w:rPr>
        <w:t xml:space="preserve"> směrem dolů.</w:t>
      </w:r>
    </w:p>
    <w:p w14:paraId="23D96C90" w14:textId="6E1B7F35" w:rsidR="000826DD" w:rsidRDefault="000826DD" w:rsidP="000826DD">
      <w:pPr>
        <w:jc w:val="both"/>
        <w:rPr>
          <w:bCs/>
          <w:sz w:val="24"/>
        </w:rPr>
      </w:pPr>
      <w:r>
        <w:rPr>
          <w:sz w:val="24"/>
        </w:rPr>
        <w:t>- pro</w:t>
      </w:r>
      <w:r w:rsidR="00B865E9">
        <w:rPr>
          <w:sz w:val="24"/>
        </w:rPr>
        <w:t>jekty č. 16</w:t>
      </w:r>
      <w:r>
        <w:rPr>
          <w:sz w:val="24"/>
        </w:rPr>
        <w:t xml:space="preserve"> (SVK HK – ANL</w:t>
      </w:r>
      <w:r w:rsidRPr="00B865E9">
        <w:rPr>
          <w:sz w:val="24"/>
        </w:rPr>
        <w:t>)</w:t>
      </w:r>
      <w:r w:rsidR="00B865E9">
        <w:rPr>
          <w:sz w:val="24"/>
        </w:rPr>
        <w:t xml:space="preserve"> a č. 18 (ÚČL AV ČR)</w:t>
      </w:r>
      <w:r w:rsidRPr="00B865E9">
        <w:rPr>
          <w:sz w:val="24"/>
        </w:rPr>
        <w:t xml:space="preserve">: </w:t>
      </w:r>
      <w:r w:rsidR="00B865E9">
        <w:rPr>
          <w:bCs/>
          <w:sz w:val="24"/>
        </w:rPr>
        <w:t>V tabulce r</w:t>
      </w:r>
      <w:r w:rsidRPr="00B865E9">
        <w:rPr>
          <w:bCs/>
          <w:sz w:val="24"/>
        </w:rPr>
        <w:t xml:space="preserve">ozpočet projektu není vyplněn 1. </w:t>
      </w:r>
      <w:r w:rsidR="00B865E9">
        <w:rPr>
          <w:bCs/>
          <w:sz w:val="24"/>
        </w:rPr>
        <w:t>ř</w:t>
      </w:r>
      <w:r w:rsidRPr="00B865E9">
        <w:rPr>
          <w:bCs/>
          <w:sz w:val="24"/>
        </w:rPr>
        <w:t>ádek Celkové náklady projektu.</w:t>
      </w:r>
    </w:p>
    <w:p w14:paraId="1726DCA1" w14:textId="2A4C56A1" w:rsidR="000826DD" w:rsidRDefault="00CB1022" w:rsidP="00101351">
      <w:pPr>
        <w:jc w:val="both"/>
        <w:rPr>
          <w:sz w:val="24"/>
        </w:rPr>
      </w:pPr>
      <w:r>
        <w:rPr>
          <w:sz w:val="24"/>
        </w:rPr>
        <w:t>- projekt č. 19 (</w:t>
      </w:r>
      <w:proofErr w:type="gramStart"/>
      <w:r>
        <w:rPr>
          <w:sz w:val="24"/>
        </w:rPr>
        <w:t>MěK</w:t>
      </w:r>
      <w:proofErr w:type="gramEnd"/>
      <w:r>
        <w:rPr>
          <w:sz w:val="24"/>
        </w:rPr>
        <w:t xml:space="preserve"> Jihlava): </w:t>
      </w:r>
      <w:r w:rsidR="0032328C">
        <w:rPr>
          <w:sz w:val="24"/>
        </w:rPr>
        <w:t>Je třeba používat aktuální formulář žádosti o poskytnutí dotace.</w:t>
      </w:r>
    </w:p>
    <w:p w14:paraId="64CE0708" w14:textId="7FD998F5" w:rsidR="0032328C" w:rsidRDefault="0032328C" w:rsidP="0032328C">
      <w:pPr>
        <w:jc w:val="both"/>
        <w:rPr>
          <w:bCs/>
          <w:sz w:val="24"/>
        </w:rPr>
      </w:pPr>
      <w:r>
        <w:rPr>
          <w:sz w:val="24"/>
        </w:rPr>
        <w:t>- projekt č. 20 (MěK Litvínov): Jedná se o n</w:t>
      </w:r>
      <w:r w:rsidR="007548A4">
        <w:rPr>
          <w:sz w:val="24"/>
        </w:rPr>
        <w:t>ový projekt žádající o dotaci v podprogramu VISK 9</w:t>
      </w:r>
      <w:r>
        <w:rPr>
          <w:sz w:val="24"/>
        </w:rPr>
        <w:t xml:space="preserve">. </w:t>
      </w:r>
      <w:r w:rsidR="007548A4">
        <w:rPr>
          <w:bCs/>
          <w:sz w:val="24"/>
        </w:rPr>
        <w:t>V tabulce R</w:t>
      </w:r>
      <w:r w:rsidRPr="00B865E9">
        <w:rPr>
          <w:bCs/>
          <w:sz w:val="24"/>
        </w:rPr>
        <w:t xml:space="preserve">ozpočet projektu není vyplněn </w:t>
      </w:r>
      <w:r w:rsidR="000F2C8B">
        <w:rPr>
          <w:bCs/>
          <w:sz w:val="24"/>
        </w:rPr>
        <w:t xml:space="preserve">poslední řádek </w:t>
      </w:r>
      <w:bookmarkStart w:id="0" w:name="_GoBack"/>
      <w:bookmarkEnd w:id="0"/>
      <w:r w:rsidR="000F2C8B">
        <w:rPr>
          <w:bCs/>
          <w:sz w:val="24"/>
        </w:rPr>
        <w:t>Celkem neinvestiční náklady</w:t>
      </w:r>
      <w:r w:rsidRPr="00B865E9">
        <w:rPr>
          <w:bCs/>
          <w:sz w:val="24"/>
        </w:rPr>
        <w:t>.</w:t>
      </w:r>
    </w:p>
    <w:p w14:paraId="1545A9CB" w14:textId="234A4C68" w:rsidR="0032328C" w:rsidRDefault="00B82F29" w:rsidP="00101351">
      <w:pPr>
        <w:jc w:val="both"/>
        <w:rPr>
          <w:sz w:val="24"/>
        </w:rPr>
      </w:pPr>
      <w:r>
        <w:rPr>
          <w:sz w:val="24"/>
        </w:rPr>
        <w:t>- projekt č. 22 (SVK PK – ANL): Popis projektu nebyl důsledně aktualizován (na str. 7 se hovoří o databázi, která „byla zpřístupněna prostřednictvím JIB“).</w:t>
      </w:r>
    </w:p>
    <w:p w14:paraId="662FD5A3" w14:textId="77777777" w:rsidR="0043340B" w:rsidRPr="0079256E" w:rsidRDefault="0043340B">
      <w:pPr>
        <w:jc w:val="both"/>
        <w:rPr>
          <w:sz w:val="24"/>
        </w:rPr>
      </w:pPr>
    </w:p>
    <w:p w14:paraId="40D277FD" w14:textId="77777777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> části VISK 9/I podprogramu: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77777777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 xml:space="preserve"> podprogramu: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2D2590C3" w14:textId="77777777"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14:paraId="152F58F1" w14:textId="77777777"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65D8E9C6" w:rsidR="00315718" w:rsidRDefault="0043340B">
      <w:pPr>
        <w:pStyle w:val="Nadpis1"/>
        <w:numPr>
          <w:ilvl w:val="12"/>
          <w:numId w:val="0"/>
        </w:numPr>
      </w:pPr>
      <w:r>
        <w:t>5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757EB11E" w:rsidR="00315718" w:rsidRPr="0043340B" w:rsidRDefault="00315718">
      <w:pPr>
        <w:numPr>
          <w:ilvl w:val="0"/>
          <w:numId w:val="1"/>
        </w:numPr>
        <w:jc w:val="both"/>
        <w:rPr>
          <w:sz w:val="24"/>
        </w:rPr>
      </w:pPr>
      <w:r w:rsidRPr="0043340B">
        <w:rPr>
          <w:sz w:val="24"/>
        </w:rPr>
        <w:t xml:space="preserve">Celkem bylo přihlášeno a komisi předloženo k hodnocení </w:t>
      </w:r>
      <w:r w:rsidR="00A30765">
        <w:rPr>
          <w:b/>
          <w:sz w:val="24"/>
        </w:rPr>
        <w:t>26</w:t>
      </w:r>
      <w:r w:rsidRPr="0043340B">
        <w:rPr>
          <w:b/>
          <w:sz w:val="24"/>
        </w:rPr>
        <w:t xml:space="preserve"> projektů</w:t>
      </w:r>
      <w:r w:rsidRPr="0043340B">
        <w:rPr>
          <w:sz w:val="24"/>
        </w:rPr>
        <w:t xml:space="preserve">. Souhrn veškerých finančních požadavků činil </w:t>
      </w:r>
      <w:r w:rsidR="00A30765">
        <w:rPr>
          <w:b/>
          <w:sz w:val="24"/>
        </w:rPr>
        <w:t>1 859</w:t>
      </w:r>
      <w:r w:rsidRPr="0043340B">
        <w:rPr>
          <w:b/>
          <w:sz w:val="24"/>
        </w:rPr>
        <w:t xml:space="preserve"> 000 Kč</w:t>
      </w:r>
      <w:r w:rsidRPr="0043340B">
        <w:rPr>
          <w:sz w:val="24"/>
        </w:rPr>
        <w:t>.</w:t>
      </w:r>
    </w:p>
    <w:p w14:paraId="1BCA82EF" w14:textId="21667326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3340B">
        <w:rPr>
          <w:sz w:val="24"/>
        </w:rPr>
        <w:t>Komise doporučila k finanční podpoře MK celkem</w:t>
      </w:r>
      <w:r w:rsidR="00A30765">
        <w:rPr>
          <w:b/>
          <w:sz w:val="24"/>
        </w:rPr>
        <w:t xml:space="preserve"> 26</w:t>
      </w:r>
      <w:r w:rsidRPr="0043340B">
        <w:rPr>
          <w:b/>
          <w:sz w:val="24"/>
        </w:rPr>
        <w:t xml:space="preserve"> projektů</w:t>
      </w:r>
      <w:r w:rsidR="00A511C7" w:rsidRPr="0043340B">
        <w:rPr>
          <w:sz w:val="24"/>
        </w:rPr>
        <w:t>.</w:t>
      </w:r>
      <w:r w:rsidR="00E63AF5" w:rsidRPr="0043340B">
        <w:rPr>
          <w:sz w:val="24"/>
        </w:rPr>
        <w:t xml:space="preserve"> </w:t>
      </w:r>
      <w:r w:rsidR="00024891" w:rsidRPr="0043340B">
        <w:rPr>
          <w:sz w:val="24"/>
        </w:rPr>
        <w:t>Celkem bylo rozděleno</w:t>
      </w:r>
      <w:r w:rsidR="00A30765">
        <w:rPr>
          <w:sz w:val="24"/>
        </w:rPr>
        <w:br/>
      </w:r>
      <w:r w:rsidR="00A30765">
        <w:rPr>
          <w:b/>
          <w:bCs/>
          <w:sz w:val="24"/>
        </w:rPr>
        <w:t>1 820</w:t>
      </w:r>
      <w:r w:rsidR="006A5021" w:rsidRPr="0043340B">
        <w:rPr>
          <w:b/>
          <w:bCs/>
          <w:sz w:val="24"/>
        </w:rPr>
        <w:t xml:space="preserve"> 000 </w:t>
      </w:r>
      <w:r w:rsidR="00024891" w:rsidRPr="0043340B">
        <w:rPr>
          <w:b/>
          <w:bCs/>
          <w:sz w:val="24"/>
        </w:rPr>
        <w:t xml:space="preserve">Kč </w:t>
      </w:r>
      <w:r w:rsidR="00024891" w:rsidRPr="0043340B">
        <w:rPr>
          <w:bCs/>
          <w:sz w:val="24"/>
        </w:rPr>
        <w:t>neinvestičních prostředků</w:t>
      </w:r>
      <w:r w:rsidR="00024891" w:rsidRPr="0043340B">
        <w:rPr>
          <w:sz w:val="24"/>
        </w:rPr>
        <w:t>. Výsledky ukazuje přiložená tabulka</w:t>
      </w:r>
      <w:r w:rsidR="00024891" w:rsidRPr="00EB1A38">
        <w:rPr>
          <w:sz w:val="24"/>
        </w:rPr>
        <w:t>.</w:t>
      </w:r>
    </w:p>
    <w:p w14:paraId="060A4AF2" w14:textId="77777777" w:rsidR="00315718" w:rsidRDefault="00315718">
      <w:pPr>
        <w:ind w:left="283" w:hanging="283"/>
        <w:jc w:val="both"/>
        <w:rPr>
          <w:sz w:val="24"/>
        </w:rPr>
      </w:pPr>
    </w:p>
    <w:p w14:paraId="53E9C815" w14:textId="77777777" w:rsidR="00800375" w:rsidRDefault="00800375">
      <w:pPr>
        <w:ind w:left="283" w:hanging="283"/>
        <w:jc w:val="both"/>
        <w:rPr>
          <w:sz w:val="24"/>
        </w:rPr>
      </w:pPr>
    </w:p>
    <w:p w14:paraId="4AADA0E0" w14:textId="77777777"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14:paraId="020183A6" w14:textId="77777777"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14:paraId="0F243BB8" w14:textId="6FB9259A"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A30765">
        <w:rPr>
          <w:sz w:val="24"/>
        </w:rPr>
        <w:t>7. 4. 2022</w:t>
      </w:r>
    </w:p>
    <w:p w14:paraId="7C13AF19" w14:textId="77777777" w:rsidR="00315718" w:rsidRDefault="00315718">
      <w:pPr>
        <w:ind w:left="283" w:hanging="283"/>
        <w:jc w:val="both"/>
        <w:rPr>
          <w:sz w:val="24"/>
        </w:rPr>
      </w:pPr>
    </w:p>
    <w:p w14:paraId="1A315E33" w14:textId="77777777" w:rsidR="000D675E" w:rsidRDefault="000D675E">
      <w:pPr>
        <w:ind w:left="283" w:hanging="283"/>
        <w:jc w:val="both"/>
        <w:rPr>
          <w:sz w:val="24"/>
        </w:rPr>
      </w:pPr>
    </w:p>
    <w:p w14:paraId="72F797C7" w14:textId="77777777" w:rsidR="00800375" w:rsidRDefault="00800375">
      <w:pPr>
        <w:ind w:left="283" w:hanging="283"/>
        <w:jc w:val="both"/>
        <w:rPr>
          <w:sz w:val="24"/>
        </w:rPr>
      </w:pPr>
    </w:p>
    <w:p w14:paraId="1F86918D" w14:textId="40824627"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A30765">
        <w:rPr>
          <w:sz w:val="24"/>
        </w:rPr>
        <w:t>Mgr. Edita Lichtenbergová</w:t>
      </w:r>
      <w:r w:rsidR="004B257F">
        <w:rPr>
          <w:sz w:val="24"/>
        </w:rPr>
        <w:t>,</w:t>
      </w:r>
    </w:p>
    <w:p w14:paraId="088A8333" w14:textId="222A0277" w:rsidR="00315718" w:rsidRDefault="0008229D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 w:rsidR="00A511C7">
        <w:rPr>
          <w:sz w:val="24"/>
        </w:rPr>
        <w:t>předsedkyně</w:t>
      </w:r>
      <w:r w:rsidR="00315718">
        <w:rPr>
          <w:sz w:val="24"/>
        </w:rPr>
        <w:t xml:space="preserve"> komise</w:t>
      </w:r>
    </w:p>
    <w:p w14:paraId="44D7FF1D" w14:textId="77777777" w:rsidR="00315718" w:rsidRDefault="00315718">
      <w:pPr>
        <w:ind w:left="283" w:hanging="283"/>
        <w:jc w:val="both"/>
        <w:rPr>
          <w:sz w:val="24"/>
        </w:rPr>
      </w:pPr>
    </w:p>
    <w:p w14:paraId="2D62CF3B" w14:textId="77777777" w:rsidR="00B72746" w:rsidRDefault="00B72746">
      <w:pPr>
        <w:ind w:left="283" w:hanging="283"/>
        <w:jc w:val="both"/>
        <w:rPr>
          <w:sz w:val="24"/>
        </w:rPr>
      </w:pPr>
    </w:p>
    <w:p w14:paraId="42B4E027" w14:textId="77777777" w:rsidR="00B72746" w:rsidRDefault="00B72746">
      <w:pPr>
        <w:ind w:left="283" w:hanging="283"/>
        <w:jc w:val="both"/>
        <w:rPr>
          <w:sz w:val="24"/>
        </w:rPr>
      </w:pPr>
    </w:p>
    <w:sectPr w:rsidR="00B72746" w:rsidSect="005C2399">
      <w:pgSz w:w="11906" w:h="16838"/>
      <w:pgMar w:top="113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chtenbergová Edita">
    <w15:presenceInfo w15:providerId="AD" w15:userId="S-1-5-21-1125209875-2129146331-623647154-1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15A31"/>
    <w:rsid w:val="00020A09"/>
    <w:rsid w:val="00024891"/>
    <w:rsid w:val="00030C78"/>
    <w:rsid w:val="00032987"/>
    <w:rsid w:val="00032D24"/>
    <w:rsid w:val="00040791"/>
    <w:rsid w:val="00040AE3"/>
    <w:rsid w:val="0004115F"/>
    <w:rsid w:val="000422FA"/>
    <w:rsid w:val="000521C2"/>
    <w:rsid w:val="00052AFC"/>
    <w:rsid w:val="00060A4C"/>
    <w:rsid w:val="00061AAE"/>
    <w:rsid w:val="000631BB"/>
    <w:rsid w:val="00065FB8"/>
    <w:rsid w:val="000728B7"/>
    <w:rsid w:val="00075DE8"/>
    <w:rsid w:val="0008229D"/>
    <w:rsid w:val="000826DD"/>
    <w:rsid w:val="00082747"/>
    <w:rsid w:val="00083636"/>
    <w:rsid w:val="00084653"/>
    <w:rsid w:val="00087B23"/>
    <w:rsid w:val="00087D7F"/>
    <w:rsid w:val="0009347A"/>
    <w:rsid w:val="00093B47"/>
    <w:rsid w:val="00094F0A"/>
    <w:rsid w:val="000A02B2"/>
    <w:rsid w:val="000A2AF7"/>
    <w:rsid w:val="000A6236"/>
    <w:rsid w:val="000A7D30"/>
    <w:rsid w:val="000B1369"/>
    <w:rsid w:val="000B30D3"/>
    <w:rsid w:val="000B515B"/>
    <w:rsid w:val="000C2005"/>
    <w:rsid w:val="000C40C5"/>
    <w:rsid w:val="000C429B"/>
    <w:rsid w:val="000C5A4B"/>
    <w:rsid w:val="000C6998"/>
    <w:rsid w:val="000D0713"/>
    <w:rsid w:val="000D1142"/>
    <w:rsid w:val="000D675E"/>
    <w:rsid w:val="000E475C"/>
    <w:rsid w:val="000E57B3"/>
    <w:rsid w:val="000E67AB"/>
    <w:rsid w:val="000F2C8B"/>
    <w:rsid w:val="000F3872"/>
    <w:rsid w:val="000F4458"/>
    <w:rsid w:val="00100888"/>
    <w:rsid w:val="00100C2D"/>
    <w:rsid w:val="00101351"/>
    <w:rsid w:val="00105401"/>
    <w:rsid w:val="00107965"/>
    <w:rsid w:val="00111A6A"/>
    <w:rsid w:val="001147FD"/>
    <w:rsid w:val="00116D2F"/>
    <w:rsid w:val="00122726"/>
    <w:rsid w:val="00123120"/>
    <w:rsid w:val="00123EE0"/>
    <w:rsid w:val="00126FB3"/>
    <w:rsid w:val="00130BDF"/>
    <w:rsid w:val="0013227F"/>
    <w:rsid w:val="001332D8"/>
    <w:rsid w:val="00134F02"/>
    <w:rsid w:val="00150ABF"/>
    <w:rsid w:val="00151FF4"/>
    <w:rsid w:val="00152A3F"/>
    <w:rsid w:val="001542DA"/>
    <w:rsid w:val="00155877"/>
    <w:rsid w:val="00156604"/>
    <w:rsid w:val="001606E2"/>
    <w:rsid w:val="00174811"/>
    <w:rsid w:val="001814BC"/>
    <w:rsid w:val="0018488D"/>
    <w:rsid w:val="00194200"/>
    <w:rsid w:val="00195A85"/>
    <w:rsid w:val="00195AE6"/>
    <w:rsid w:val="00195CE0"/>
    <w:rsid w:val="00196345"/>
    <w:rsid w:val="001965DA"/>
    <w:rsid w:val="001B041F"/>
    <w:rsid w:val="001B4994"/>
    <w:rsid w:val="001B6775"/>
    <w:rsid w:val="001C0461"/>
    <w:rsid w:val="001C25CC"/>
    <w:rsid w:val="001C3182"/>
    <w:rsid w:val="001C4586"/>
    <w:rsid w:val="001C5C57"/>
    <w:rsid w:val="001D4DE2"/>
    <w:rsid w:val="001D6F3F"/>
    <w:rsid w:val="001F4FD7"/>
    <w:rsid w:val="001F6104"/>
    <w:rsid w:val="00204648"/>
    <w:rsid w:val="0020586C"/>
    <w:rsid w:val="00206CBF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372A2"/>
    <w:rsid w:val="0024115A"/>
    <w:rsid w:val="002437CE"/>
    <w:rsid w:val="0024682C"/>
    <w:rsid w:val="00250F91"/>
    <w:rsid w:val="00253F98"/>
    <w:rsid w:val="00256752"/>
    <w:rsid w:val="00257D62"/>
    <w:rsid w:val="002660E1"/>
    <w:rsid w:val="0027429A"/>
    <w:rsid w:val="0027546F"/>
    <w:rsid w:val="002755BA"/>
    <w:rsid w:val="00281FD7"/>
    <w:rsid w:val="0028504C"/>
    <w:rsid w:val="00286822"/>
    <w:rsid w:val="00290054"/>
    <w:rsid w:val="00291C99"/>
    <w:rsid w:val="00293359"/>
    <w:rsid w:val="002A2A47"/>
    <w:rsid w:val="002B0EF7"/>
    <w:rsid w:val="002C01FE"/>
    <w:rsid w:val="002C6D37"/>
    <w:rsid w:val="002D0BF3"/>
    <w:rsid w:val="002D0C9E"/>
    <w:rsid w:val="002D3AC0"/>
    <w:rsid w:val="002D4217"/>
    <w:rsid w:val="002E44FB"/>
    <w:rsid w:val="002E5860"/>
    <w:rsid w:val="002F3257"/>
    <w:rsid w:val="00302B46"/>
    <w:rsid w:val="00302CAA"/>
    <w:rsid w:val="0030457D"/>
    <w:rsid w:val="00304D10"/>
    <w:rsid w:val="0030531F"/>
    <w:rsid w:val="00307807"/>
    <w:rsid w:val="0031442F"/>
    <w:rsid w:val="00315718"/>
    <w:rsid w:val="00316F74"/>
    <w:rsid w:val="003220CF"/>
    <w:rsid w:val="0032328C"/>
    <w:rsid w:val="00323B13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6265B"/>
    <w:rsid w:val="00374622"/>
    <w:rsid w:val="003810FE"/>
    <w:rsid w:val="00381E78"/>
    <w:rsid w:val="0038507F"/>
    <w:rsid w:val="00391C34"/>
    <w:rsid w:val="003947AE"/>
    <w:rsid w:val="003953AA"/>
    <w:rsid w:val="00396F1A"/>
    <w:rsid w:val="00397D07"/>
    <w:rsid w:val="003A0A10"/>
    <w:rsid w:val="003A1D01"/>
    <w:rsid w:val="003A1DD3"/>
    <w:rsid w:val="003A233C"/>
    <w:rsid w:val="003A4698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2CF4"/>
    <w:rsid w:val="003E70A2"/>
    <w:rsid w:val="003F23CB"/>
    <w:rsid w:val="003F3FA4"/>
    <w:rsid w:val="003F5906"/>
    <w:rsid w:val="003F5FE5"/>
    <w:rsid w:val="003F6761"/>
    <w:rsid w:val="00400658"/>
    <w:rsid w:val="00400AB6"/>
    <w:rsid w:val="0040359A"/>
    <w:rsid w:val="00404EA4"/>
    <w:rsid w:val="00407F52"/>
    <w:rsid w:val="00411F36"/>
    <w:rsid w:val="00413251"/>
    <w:rsid w:val="00413A0D"/>
    <w:rsid w:val="0041447A"/>
    <w:rsid w:val="00416505"/>
    <w:rsid w:val="00421329"/>
    <w:rsid w:val="00421582"/>
    <w:rsid w:val="00421935"/>
    <w:rsid w:val="004225B2"/>
    <w:rsid w:val="00426D7A"/>
    <w:rsid w:val="00432E85"/>
    <w:rsid w:val="0043340B"/>
    <w:rsid w:val="00433760"/>
    <w:rsid w:val="00433841"/>
    <w:rsid w:val="004352FF"/>
    <w:rsid w:val="004360F8"/>
    <w:rsid w:val="004369F2"/>
    <w:rsid w:val="0044150B"/>
    <w:rsid w:val="00441617"/>
    <w:rsid w:val="004437C8"/>
    <w:rsid w:val="00443B50"/>
    <w:rsid w:val="00445509"/>
    <w:rsid w:val="00445C9A"/>
    <w:rsid w:val="00446814"/>
    <w:rsid w:val="004470DF"/>
    <w:rsid w:val="00462154"/>
    <w:rsid w:val="004651A4"/>
    <w:rsid w:val="00467B1E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65DE"/>
    <w:rsid w:val="004A7B5D"/>
    <w:rsid w:val="004B257F"/>
    <w:rsid w:val="004B5777"/>
    <w:rsid w:val="004C2857"/>
    <w:rsid w:val="004C5921"/>
    <w:rsid w:val="004C61C1"/>
    <w:rsid w:val="004D0570"/>
    <w:rsid w:val="004D06D0"/>
    <w:rsid w:val="004D1021"/>
    <w:rsid w:val="004D15D0"/>
    <w:rsid w:val="004D6CE7"/>
    <w:rsid w:val="004E1801"/>
    <w:rsid w:val="004E3C4F"/>
    <w:rsid w:val="004E6E70"/>
    <w:rsid w:val="004E76B9"/>
    <w:rsid w:val="004F0C68"/>
    <w:rsid w:val="005010AC"/>
    <w:rsid w:val="005032AF"/>
    <w:rsid w:val="00503467"/>
    <w:rsid w:val="00512B5C"/>
    <w:rsid w:val="0051369D"/>
    <w:rsid w:val="005212F6"/>
    <w:rsid w:val="005226CB"/>
    <w:rsid w:val="005237EA"/>
    <w:rsid w:val="005269C1"/>
    <w:rsid w:val="00526E56"/>
    <w:rsid w:val="00535664"/>
    <w:rsid w:val="00536FF2"/>
    <w:rsid w:val="00553AED"/>
    <w:rsid w:val="005551E2"/>
    <w:rsid w:val="005561E1"/>
    <w:rsid w:val="00563849"/>
    <w:rsid w:val="00563F86"/>
    <w:rsid w:val="00566DE6"/>
    <w:rsid w:val="005726D9"/>
    <w:rsid w:val="00576862"/>
    <w:rsid w:val="005768D1"/>
    <w:rsid w:val="005862BB"/>
    <w:rsid w:val="00586516"/>
    <w:rsid w:val="005865B5"/>
    <w:rsid w:val="0058763C"/>
    <w:rsid w:val="005A1424"/>
    <w:rsid w:val="005A23FE"/>
    <w:rsid w:val="005A29E3"/>
    <w:rsid w:val="005A5BA0"/>
    <w:rsid w:val="005A64ED"/>
    <w:rsid w:val="005A7318"/>
    <w:rsid w:val="005A73C9"/>
    <w:rsid w:val="005B0166"/>
    <w:rsid w:val="005B1477"/>
    <w:rsid w:val="005B17D7"/>
    <w:rsid w:val="005C2399"/>
    <w:rsid w:val="005C58CB"/>
    <w:rsid w:val="005C596D"/>
    <w:rsid w:val="005C6C40"/>
    <w:rsid w:val="005D25A5"/>
    <w:rsid w:val="005D3D9B"/>
    <w:rsid w:val="005D59D7"/>
    <w:rsid w:val="005D6778"/>
    <w:rsid w:val="005D6806"/>
    <w:rsid w:val="005E05BF"/>
    <w:rsid w:val="005E3120"/>
    <w:rsid w:val="005E3D6B"/>
    <w:rsid w:val="005E554A"/>
    <w:rsid w:val="005E6C01"/>
    <w:rsid w:val="005F76B2"/>
    <w:rsid w:val="0060025A"/>
    <w:rsid w:val="006002E8"/>
    <w:rsid w:val="00603460"/>
    <w:rsid w:val="00606AE4"/>
    <w:rsid w:val="00614179"/>
    <w:rsid w:val="0062119B"/>
    <w:rsid w:val="00621BD3"/>
    <w:rsid w:val="00623CC1"/>
    <w:rsid w:val="00627879"/>
    <w:rsid w:val="00630B19"/>
    <w:rsid w:val="00633123"/>
    <w:rsid w:val="006403BD"/>
    <w:rsid w:val="00641643"/>
    <w:rsid w:val="00645387"/>
    <w:rsid w:val="00647DBA"/>
    <w:rsid w:val="00647FAB"/>
    <w:rsid w:val="00652A6E"/>
    <w:rsid w:val="00656506"/>
    <w:rsid w:val="00656E06"/>
    <w:rsid w:val="00664C12"/>
    <w:rsid w:val="00672128"/>
    <w:rsid w:val="00687A0B"/>
    <w:rsid w:val="00693B22"/>
    <w:rsid w:val="00694C2B"/>
    <w:rsid w:val="00694C3A"/>
    <w:rsid w:val="006A2D00"/>
    <w:rsid w:val="006A5021"/>
    <w:rsid w:val="006A78E3"/>
    <w:rsid w:val="006B0996"/>
    <w:rsid w:val="006B28FA"/>
    <w:rsid w:val="006C1122"/>
    <w:rsid w:val="006C1367"/>
    <w:rsid w:val="006D03F3"/>
    <w:rsid w:val="006D41C6"/>
    <w:rsid w:val="006D7DD2"/>
    <w:rsid w:val="006E19C4"/>
    <w:rsid w:val="006E3780"/>
    <w:rsid w:val="006E5024"/>
    <w:rsid w:val="006F1E5E"/>
    <w:rsid w:val="006F6B90"/>
    <w:rsid w:val="00702F83"/>
    <w:rsid w:val="00711883"/>
    <w:rsid w:val="00713403"/>
    <w:rsid w:val="00713B49"/>
    <w:rsid w:val="00716343"/>
    <w:rsid w:val="00720ABD"/>
    <w:rsid w:val="00721C05"/>
    <w:rsid w:val="00723343"/>
    <w:rsid w:val="00723B02"/>
    <w:rsid w:val="00725ACF"/>
    <w:rsid w:val="00731728"/>
    <w:rsid w:val="00737E7F"/>
    <w:rsid w:val="00740E15"/>
    <w:rsid w:val="00742320"/>
    <w:rsid w:val="0074502C"/>
    <w:rsid w:val="007472BD"/>
    <w:rsid w:val="00747FC3"/>
    <w:rsid w:val="007548A4"/>
    <w:rsid w:val="007551A3"/>
    <w:rsid w:val="007553A8"/>
    <w:rsid w:val="007632FD"/>
    <w:rsid w:val="00763AE9"/>
    <w:rsid w:val="00763E64"/>
    <w:rsid w:val="00764E30"/>
    <w:rsid w:val="00764EA3"/>
    <w:rsid w:val="0076503F"/>
    <w:rsid w:val="0076717D"/>
    <w:rsid w:val="007710A4"/>
    <w:rsid w:val="007724BA"/>
    <w:rsid w:val="00776763"/>
    <w:rsid w:val="007774C1"/>
    <w:rsid w:val="007809DA"/>
    <w:rsid w:val="0078795D"/>
    <w:rsid w:val="00791F7D"/>
    <w:rsid w:val="0079256E"/>
    <w:rsid w:val="007925EA"/>
    <w:rsid w:val="00792D07"/>
    <w:rsid w:val="00793D08"/>
    <w:rsid w:val="0079494C"/>
    <w:rsid w:val="00794AB6"/>
    <w:rsid w:val="0079611C"/>
    <w:rsid w:val="007A3581"/>
    <w:rsid w:val="007A493B"/>
    <w:rsid w:val="007A70BB"/>
    <w:rsid w:val="007B2F4B"/>
    <w:rsid w:val="007B6D85"/>
    <w:rsid w:val="007C43E9"/>
    <w:rsid w:val="007C7818"/>
    <w:rsid w:val="007D3C59"/>
    <w:rsid w:val="007E71BC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2F66"/>
    <w:rsid w:val="00813041"/>
    <w:rsid w:val="00815967"/>
    <w:rsid w:val="008169F3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0FD2"/>
    <w:rsid w:val="008629E3"/>
    <w:rsid w:val="008634DA"/>
    <w:rsid w:val="008640C8"/>
    <w:rsid w:val="00864305"/>
    <w:rsid w:val="00866F9F"/>
    <w:rsid w:val="00894340"/>
    <w:rsid w:val="008A04EF"/>
    <w:rsid w:val="008A7B65"/>
    <w:rsid w:val="008B0BE2"/>
    <w:rsid w:val="008B0FD1"/>
    <w:rsid w:val="008B5091"/>
    <w:rsid w:val="008B7104"/>
    <w:rsid w:val="008C101B"/>
    <w:rsid w:val="008C3483"/>
    <w:rsid w:val="008C4B51"/>
    <w:rsid w:val="008C52B3"/>
    <w:rsid w:val="008C5EF7"/>
    <w:rsid w:val="008D3324"/>
    <w:rsid w:val="008D386D"/>
    <w:rsid w:val="008D3CCF"/>
    <w:rsid w:val="008D7C7D"/>
    <w:rsid w:val="008E1D1D"/>
    <w:rsid w:val="008E2D88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FA7"/>
    <w:rsid w:val="00931D8F"/>
    <w:rsid w:val="0093389E"/>
    <w:rsid w:val="00940DAC"/>
    <w:rsid w:val="00941C96"/>
    <w:rsid w:val="0094340C"/>
    <w:rsid w:val="00945C55"/>
    <w:rsid w:val="00954A79"/>
    <w:rsid w:val="00956BAF"/>
    <w:rsid w:val="00961E2C"/>
    <w:rsid w:val="009636AD"/>
    <w:rsid w:val="009724EB"/>
    <w:rsid w:val="009751E3"/>
    <w:rsid w:val="00975CBF"/>
    <w:rsid w:val="009808BA"/>
    <w:rsid w:val="00981182"/>
    <w:rsid w:val="00987975"/>
    <w:rsid w:val="00990B15"/>
    <w:rsid w:val="00992184"/>
    <w:rsid w:val="009A16EF"/>
    <w:rsid w:val="009B04E7"/>
    <w:rsid w:val="009B1A2F"/>
    <w:rsid w:val="009B2B7C"/>
    <w:rsid w:val="009B2C44"/>
    <w:rsid w:val="009B5628"/>
    <w:rsid w:val="009B5B4E"/>
    <w:rsid w:val="009B6732"/>
    <w:rsid w:val="009C02DE"/>
    <w:rsid w:val="009C157B"/>
    <w:rsid w:val="009D7150"/>
    <w:rsid w:val="009E0E0C"/>
    <w:rsid w:val="009E2AE5"/>
    <w:rsid w:val="009E2B40"/>
    <w:rsid w:val="009E606D"/>
    <w:rsid w:val="009E66F3"/>
    <w:rsid w:val="009E6C14"/>
    <w:rsid w:val="009E703A"/>
    <w:rsid w:val="009F0F13"/>
    <w:rsid w:val="009F0F50"/>
    <w:rsid w:val="009F21D8"/>
    <w:rsid w:val="009F2B8F"/>
    <w:rsid w:val="00A14E69"/>
    <w:rsid w:val="00A200CA"/>
    <w:rsid w:val="00A204DB"/>
    <w:rsid w:val="00A22704"/>
    <w:rsid w:val="00A264A3"/>
    <w:rsid w:val="00A27CC0"/>
    <w:rsid w:val="00A30765"/>
    <w:rsid w:val="00A35007"/>
    <w:rsid w:val="00A3674C"/>
    <w:rsid w:val="00A40089"/>
    <w:rsid w:val="00A4625B"/>
    <w:rsid w:val="00A511C7"/>
    <w:rsid w:val="00A5323B"/>
    <w:rsid w:val="00A559F3"/>
    <w:rsid w:val="00A66405"/>
    <w:rsid w:val="00A66B36"/>
    <w:rsid w:val="00A70410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2F27"/>
    <w:rsid w:val="00B03E6B"/>
    <w:rsid w:val="00B04606"/>
    <w:rsid w:val="00B06052"/>
    <w:rsid w:val="00B12E63"/>
    <w:rsid w:val="00B14500"/>
    <w:rsid w:val="00B17122"/>
    <w:rsid w:val="00B21DB4"/>
    <w:rsid w:val="00B22B15"/>
    <w:rsid w:val="00B26482"/>
    <w:rsid w:val="00B36295"/>
    <w:rsid w:val="00B370BD"/>
    <w:rsid w:val="00B37F95"/>
    <w:rsid w:val="00B41F6C"/>
    <w:rsid w:val="00B52C41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2F29"/>
    <w:rsid w:val="00B858C7"/>
    <w:rsid w:val="00B865E9"/>
    <w:rsid w:val="00B9232F"/>
    <w:rsid w:val="00B94382"/>
    <w:rsid w:val="00BA0006"/>
    <w:rsid w:val="00BA6CC7"/>
    <w:rsid w:val="00BC3CC4"/>
    <w:rsid w:val="00BD5DDE"/>
    <w:rsid w:val="00BE1BFC"/>
    <w:rsid w:val="00BE64F5"/>
    <w:rsid w:val="00BF1094"/>
    <w:rsid w:val="00BF29BC"/>
    <w:rsid w:val="00BF306B"/>
    <w:rsid w:val="00C0005F"/>
    <w:rsid w:val="00C0130E"/>
    <w:rsid w:val="00C12D2E"/>
    <w:rsid w:val="00C21CA2"/>
    <w:rsid w:val="00C26267"/>
    <w:rsid w:val="00C40E4B"/>
    <w:rsid w:val="00C459C6"/>
    <w:rsid w:val="00C50DC6"/>
    <w:rsid w:val="00C54289"/>
    <w:rsid w:val="00C543EC"/>
    <w:rsid w:val="00C5771A"/>
    <w:rsid w:val="00C6337F"/>
    <w:rsid w:val="00C63923"/>
    <w:rsid w:val="00C64C53"/>
    <w:rsid w:val="00C73497"/>
    <w:rsid w:val="00C74EF0"/>
    <w:rsid w:val="00C75801"/>
    <w:rsid w:val="00C810F5"/>
    <w:rsid w:val="00C8429E"/>
    <w:rsid w:val="00C84ABE"/>
    <w:rsid w:val="00C91902"/>
    <w:rsid w:val="00C91AAF"/>
    <w:rsid w:val="00C9410E"/>
    <w:rsid w:val="00C96645"/>
    <w:rsid w:val="00C96F5D"/>
    <w:rsid w:val="00C975C0"/>
    <w:rsid w:val="00C977AA"/>
    <w:rsid w:val="00CA043F"/>
    <w:rsid w:val="00CA2E95"/>
    <w:rsid w:val="00CA3CC3"/>
    <w:rsid w:val="00CA5E83"/>
    <w:rsid w:val="00CB1022"/>
    <w:rsid w:val="00CB2BA7"/>
    <w:rsid w:val="00CB2E4D"/>
    <w:rsid w:val="00CB43C7"/>
    <w:rsid w:val="00CB6EF5"/>
    <w:rsid w:val="00CC3732"/>
    <w:rsid w:val="00CC62DE"/>
    <w:rsid w:val="00CC6D4D"/>
    <w:rsid w:val="00CD1639"/>
    <w:rsid w:val="00CD6135"/>
    <w:rsid w:val="00CE08D7"/>
    <w:rsid w:val="00CF1650"/>
    <w:rsid w:val="00CF232F"/>
    <w:rsid w:val="00CF2801"/>
    <w:rsid w:val="00CF72F4"/>
    <w:rsid w:val="00D0252D"/>
    <w:rsid w:val="00D03402"/>
    <w:rsid w:val="00D05776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6C4A"/>
    <w:rsid w:val="00D779B5"/>
    <w:rsid w:val="00D820CA"/>
    <w:rsid w:val="00D82779"/>
    <w:rsid w:val="00D836B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E5609"/>
    <w:rsid w:val="00DF6889"/>
    <w:rsid w:val="00DF7B2D"/>
    <w:rsid w:val="00E00D48"/>
    <w:rsid w:val="00E01433"/>
    <w:rsid w:val="00E030D1"/>
    <w:rsid w:val="00E04995"/>
    <w:rsid w:val="00E06A68"/>
    <w:rsid w:val="00E06C38"/>
    <w:rsid w:val="00E10244"/>
    <w:rsid w:val="00E126CE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7BED"/>
    <w:rsid w:val="00E564FE"/>
    <w:rsid w:val="00E63AF5"/>
    <w:rsid w:val="00E63BEF"/>
    <w:rsid w:val="00E73E71"/>
    <w:rsid w:val="00E761FC"/>
    <w:rsid w:val="00E77AA4"/>
    <w:rsid w:val="00E80DF4"/>
    <w:rsid w:val="00E8239C"/>
    <w:rsid w:val="00E82D8F"/>
    <w:rsid w:val="00E83446"/>
    <w:rsid w:val="00E84608"/>
    <w:rsid w:val="00E85B75"/>
    <w:rsid w:val="00E864F4"/>
    <w:rsid w:val="00E87FBC"/>
    <w:rsid w:val="00EA0933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C4719"/>
    <w:rsid w:val="00ED167A"/>
    <w:rsid w:val="00ED5B4E"/>
    <w:rsid w:val="00ED63E3"/>
    <w:rsid w:val="00ED752E"/>
    <w:rsid w:val="00EE0022"/>
    <w:rsid w:val="00EE3041"/>
    <w:rsid w:val="00EE5654"/>
    <w:rsid w:val="00EE5882"/>
    <w:rsid w:val="00EE5A68"/>
    <w:rsid w:val="00EE669A"/>
    <w:rsid w:val="00EF0185"/>
    <w:rsid w:val="00EF4358"/>
    <w:rsid w:val="00EF6BDD"/>
    <w:rsid w:val="00F00503"/>
    <w:rsid w:val="00F01B66"/>
    <w:rsid w:val="00F141E4"/>
    <w:rsid w:val="00F1526C"/>
    <w:rsid w:val="00F20279"/>
    <w:rsid w:val="00F20B44"/>
    <w:rsid w:val="00F2278B"/>
    <w:rsid w:val="00F236A8"/>
    <w:rsid w:val="00F30B85"/>
    <w:rsid w:val="00F334BB"/>
    <w:rsid w:val="00F337F7"/>
    <w:rsid w:val="00F359D2"/>
    <w:rsid w:val="00F4313D"/>
    <w:rsid w:val="00F61BD4"/>
    <w:rsid w:val="00F635FA"/>
    <w:rsid w:val="00F66F45"/>
    <w:rsid w:val="00F67262"/>
    <w:rsid w:val="00F6764C"/>
    <w:rsid w:val="00F77607"/>
    <w:rsid w:val="00F77F29"/>
    <w:rsid w:val="00F80A11"/>
    <w:rsid w:val="00F813AA"/>
    <w:rsid w:val="00F85470"/>
    <w:rsid w:val="00F91164"/>
    <w:rsid w:val="00F92564"/>
    <w:rsid w:val="00F973F8"/>
    <w:rsid w:val="00FA0512"/>
    <w:rsid w:val="00FA0C2C"/>
    <w:rsid w:val="00FA0CD2"/>
    <w:rsid w:val="00FA3C94"/>
    <w:rsid w:val="00FA7A0D"/>
    <w:rsid w:val="00FB439F"/>
    <w:rsid w:val="00FB48FF"/>
    <w:rsid w:val="00FC506C"/>
    <w:rsid w:val="00FC7EAF"/>
    <w:rsid w:val="00FD12BC"/>
    <w:rsid w:val="00FD2CAD"/>
    <w:rsid w:val="00FD5C83"/>
    <w:rsid w:val="00FE06E4"/>
    <w:rsid w:val="00FE60FC"/>
    <w:rsid w:val="00FF0701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9-ii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AC3F-9809-413E-89E8-DA69BB10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5944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3</cp:revision>
  <cp:lastPrinted>2019-02-13T15:29:00Z</cp:lastPrinted>
  <dcterms:created xsi:type="dcterms:W3CDTF">2022-04-11T11:40:00Z</dcterms:created>
  <dcterms:modified xsi:type="dcterms:W3CDTF">2022-04-11T12:30:00Z</dcterms:modified>
</cp:coreProperties>
</file>